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F843AA" w:rsidP="007D24FB">
      <w:pPr>
        <w:rPr>
          <w:rFonts w:ascii="Times New Roman" w:hAnsi="Times New Roman" w:cs="Times New Roman"/>
          <w:sz w:val="28"/>
          <w:szCs w:val="28"/>
        </w:rPr>
      </w:pPr>
      <w:r>
        <w:rPr>
          <w:rFonts w:ascii="Times New Roman" w:hAnsi="Times New Roman" w:cs="Times New Roman"/>
          <w:sz w:val="28"/>
          <w:szCs w:val="28"/>
        </w:rPr>
        <w:t>TESTO ESPOSITIVO</w:t>
      </w:r>
      <w:r w:rsidR="007D24FB">
        <w:rPr>
          <w:rFonts w:ascii="Times New Roman" w:hAnsi="Times New Roman" w:cs="Times New Roman"/>
          <w:sz w:val="28"/>
          <w:szCs w:val="28"/>
        </w:rPr>
        <w:t xml:space="preserve">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BB024F" w:rsidP="007D24FB">
      <w:pPr>
        <w:jc w:val="center"/>
        <w:rPr>
          <w:rFonts w:ascii="Times New Roman" w:hAnsi="Times New Roman" w:cs="Times New Roman"/>
          <w:b/>
          <w:sz w:val="28"/>
          <w:szCs w:val="28"/>
        </w:rPr>
      </w:pPr>
      <w:r>
        <w:rPr>
          <w:rFonts w:ascii="Times New Roman" w:hAnsi="Times New Roman" w:cs="Times New Roman"/>
          <w:b/>
          <w:sz w:val="28"/>
          <w:szCs w:val="28"/>
        </w:rPr>
        <w:t>Riflettere su ciò che acquistiamo</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BB024F" w:rsidRDefault="00BB024F" w:rsidP="00BB024F">
      <w:pPr>
        <w:jc w:val="both"/>
        <w:rPr>
          <w:rFonts w:ascii="Times New Roman" w:hAnsi="Times New Roman" w:cs="Times New Roman"/>
        </w:rPr>
      </w:pPr>
      <w:r>
        <w:rPr>
          <w:rFonts w:ascii="Times New Roman" w:hAnsi="Times New Roman" w:cs="Times New Roman"/>
        </w:rPr>
        <w:lastRenderedPageBreak/>
        <w:t>Siamo quello che mangiamo. Ma siamo anche quello che indossiamo, quello che utilizziamo, quello in cui investiamo. Le nostre scelte di consumo, acquisto, risparmio e investimento dicono qualcosa su di noi e su come la pensiamo. Da piccoli impariamo a scegliere in base alla qualità (a cominciare da quella percepita dal nostro palato), poi impariamo a prendere in considerazione il prezzo. La terza dimensione è quella etica della responsabilità sociale e ambientale che, se esercitata con consapevolezza, ci consente d’incidere sul comportamento delle imprese, privilegiando, quando apriamo il portafoglio, quelle che si comportano in  modo coerente con il nostro sistema di valori, proprio come facciamo in cabina elettorale al momento del voto. Il bello è che le imprese sono costrette, forse ancor più dei politici, a tenere in considerazione le preferenze etiche dei consumatori per non perdere preziose quote di mercato. Scopriamo quindi di ritrovarci in mano uno strumento efficace e semplice da utilizzare per incidere su tematiche che spesso riteniamo troppo complesse e lontane. […]</w:t>
      </w:r>
    </w:p>
    <w:p w:rsidR="00F843AA" w:rsidRDefault="00BB024F" w:rsidP="00F843AA">
      <w:pPr>
        <w:jc w:val="both"/>
        <w:rPr>
          <w:rFonts w:ascii="Times New Roman" w:hAnsi="Times New Roman" w:cs="Times New Roman"/>
        </w:rPr>
      </w:pPr>
      <w:r>
        <w:rPr>
          <w:rFonts w:ascii="Times New Roman" w:hAnsi="Times New Roman" w:cs="Times New Roman"/>
        </w:rPr>
        <w:t xml:space="preserve">Il caffè che arriva nella nostra tazzina ogni mattina viene da molto lontano. Attraversa migliaia di chilometri e una filiera complessa fatta di fasi di trasformazione del prodotto, dalla bacca rossa alla bevanda che tutti conosciamo, e di intermediazione commerciale, dal contadino che raccoglie le bacche fino a noi. Questa distanza rappresenta un problema soprattutto per il contadino che, essendo molto spesso l’anello di gran lunga più debole della catena, assiste impotente alla drastica riduzione della sua quota del valore del prodotto, a tutto vantaggio degli intermediari e delle catene di grande distribuzione, infinitamente più potenti e attrezzate. Al tema del prezzo, si somma quello, ancor più importante, delle condizioni di lavoro del nostro contadino e, più in generale, della vita della sua famiglia, troppo spesso in condizioni di estrema povertà, pur rappresentando il punto di partenza di un business internazionale. Questa situazione naturalmente non riguarda solo il caffè, ma i tantissimi prodotti che arrivano dal Sud del mondo (dal tè, allo zucchero, al cotone e a tutti i suoi </w:t>
      </w:r>
      <w:proofErr w:type="spellStart"/>
      <w:r>
        <w:rPr>
          <w:rFonts w:ascii="Times New Roman" w:hAnsi="Times New Roman" w:cs="Times New Roman"/>
        </w:rPr>
        <w:t>derivati…</w:t>
      </w:r>
      <w:proofErr w:type="spellEnd"/>
      <w:r>
        <w:rPr>
          <w:rFonts w:ascii="Times New Roman" w:hAnsi="Times New Roman" w:cs="Times New Roman"/>
        </w:rPr>
        <w:t>), per cui milioni di piccoli contadini ed artigiani non ricevono quanto dovrebbero, in termini di prezzo, condizioni di lavoro e di vita. Come consumatori e destinatari finali di quei prodotti siamo indirettamente responsabili di questa situazione, ma abbiamo anche in mano gli strumenti per contribuire a risolverla attraverso la nostra scelta di consumo consapevole. Uno di questi strumenti è rappresentato dal commercio equo e solidale che ci offre l’opportunità di consumare prodotti “buoni per chi li consuma e per chi li produce”.</w:t>
      </w:r>
    </w:p>
    <w:p w:rsidR="00D82139" w:rsidRDefault="00D82139" w:rsidP="007D24FB">
      <w:pPr>
        <w:jc w:val="both"/>
        <w:rPr>
          <w:rFonts w:ascii="Times New Roman" w:hAnsi="Times New Roman" w:cs="Times New Roman"/>
        </w:rPr>
        <w:sectPr w:rsidR="00D82139" w:rsidSect="00D82139">
          <w:type w:val="continuous"/>
          <w:pgSz w:w="11906" w:h="16838"/>
          <w:pgMar w:top="992" w:right="1134" w:bottom="1134" w:left="1134" w:header="709" w:footer="709" w:gutter="0"/>
          <w:lnNumType w:countBy="5"/>
          <w:cols w:space="708"/>
          <w:docGrid w:linePitch="360"/>
        </w:sect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BB024F" w:rsidRDefault="00BB024F" w:rsidP="00BB024F">
      <w:pPr>
        <w:jc w:val="right"/>
        <w:rPr>
          <w:rFonts w:ascii="Times New Roman" w:hAnsi="Times New Roman" w:cs="Times New Roman"/>
        </w:rPr>
      </w:pPr>
      <w:r>
        <w:rPr>
          <w:rFonts w:ascii="Times New Roman" w:hAnsi="Times New Roman" w:cs="Times New Roman"/>
        </w:rPr>
        <w:t xml:space="preserve">M. Costantino, F. Di Fazio, C. Di Modugno, R. Sasso, </w:t>
      </w:r>
      <w:proofErr w:type="spellStart"/>
      <w:r>
        <w:rPr>
          <w:rFonts w:ascii="Times New Roman" w:hAnsi="Times New Roman" w:cs="Times New Roman"/>
          <w:i/>
        </w:rPr>
        <w:t>CambiaMenti</w:t>
      </w:r>
      <w:proofErr w:type="spellEnd"/>
      <w:r>
        <w:rPr>
          <w:rFonts w:ascii="Times New Roman" w:hAnsi="Times New Roman" w:cs="Times New Roman"/>
        </w:rPr>
        <w:t>, edizioni la meridiana,</w:t>
      </w:r>
    </w:p>
    <w:p w:rsidR="00BB024F" w:rsidRDefault="00BB024F" w:rsidP="00BB024F">
      <w:pPr>
        <w:jc w:val="right"/>
        <w:rPr>
          <w:rFonts w:ascii="Times New Roman" w:hAnsi="Times New Roman" w:cs="Times New Roman"/>
        </w:rPr>
      </w:pPr>
      <w:r>
        <w:rPr>
          <w:rFonts w:ascii="Times New Roman" w:hAnsi="Times New Roman" w:cs="Times New Roman"/>
        </w:rPr>
        <w:t xml:space="preserve"> Molfetta 2013</w:t>
      </w:r>
    </w:p>
    <w:p w:rsidR="007D24FB" w:rsidRDefault="007D24FB" w:rsidP="00BB024F">
      <w:pPr>
        <w:jc w:val="right"/>
        <w:rPr>
          <w:rFonts w:ascii="Times New Roman" w:hAnsi="Times New Roman" w:cs="Times New Roman"/>
        </w:rPr>
      </w:pPr>
    </w:p>
    <w:p w:rsidR="00F843AA" w:rsidRDefault="00BB024F" w:rsidP="007D24FB">
      <w:pPr>
        <w:jc w:val="right"/>
        <w:rPr>
          <w:rFonts w:ascii="Times New Roman" w:hAnsi="Times New Roman" w:cs="Times New Roman"/>
        </w:rPr>
      </w:pPr>
      <w:r>
        <w:rPr>
          <w:rFonts w:ascii="Times New Roman" w:hAnsi="Times New Roman" w:cs="Times New Roman"/>
        </w:rPr>
        <w:t xml:space="preserve"> </w:t>
      </w:r>
    </w:p>
    <w:p w:rsidR="0033036D" w:rsidRDefault="0033036D" w:rsidP="0033036D">
      <w:pPr>
        <w:jc w:val="right"/>
        <w:rPr>
          <w:rFonts w:ascii="Times New Roman" w:hAnsi="Times New Roman" w:cs="Times New Roman"/>
          <w:sz w:val="24"/>
          <w:szCs w:val="24"/>
        </w:rPr>
      </w:pPr>
    </w:p>
    <w:p w:rsidR="00931103" w:rsidRDefault="0064506A" w:rsidP="0030171B">
      <w:pPr>
        <w:jc w:val="both"/>
        <w:rPr>
          <w:rFonts w:ascii="Times New Roman" w:hAnsi="Times New Roman" w:cs="Times New Roman"/>
          <w:sz w:val="24"/>
          <w:szCs w:val="24"/>
        </w:rPr>
      </w:pPr>
      <w:r>
        <w:rPr>
          <w:rFonts w:ascii="Times New Roman" w:hAnsi="Times New Roman" w:cs="Times New Roman"/>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pt;width:471.45pt;height:30.45pt;z-index:251658240;mso-height-percent:200;mso-position-horizontal:center;mso-height-percent:200;mso-width-relative:margin;mso-height-relative:margin">
            <v:textbox style="mso-fit-shape-to-text:t">
              <w:txbxContent>
                <w:p w:rsidR="0030171B" w:rsidRDefault="0030171B" w:rsidP="0030171B">
                  <w:r>
                    <w:t>Alunno/a_______________________ Classe _________________Data ___________ Settimana _____</w:t>
                  </w:r>
                </w:p>
              </w:txbxContent>
            </v:textbox>
          </v:shape>
        </w:pict>
      </w:r>
    </w:p>
    <w:p w:rsidR="00066FF3" w:rsidRDefault="00066FF3" w:rsidP="007C059B">
      <w:pPr>
        <w:jc w:val="center"/>
        <w:rPr>
          <w:rFonts w:ascii="Times New Roman" w:hAnsi="Times New Roman" w:cs="Times New Roman"/>
          <w:b/>
          <w:sz w:val="24"/>
          <w:szCs w:val="24"/>
        </w:rPr>
      </w:pPr>
    </w:p>
    <w:p w:rsidR="0030171B" w:rsidRDefault="0030171B" w:rsidP="007C059B">
      <w:pPr>
        <w:jc w:val="center"/>
        <w:rPr>
          <w:rFonts w:ascii="Times New Roman" w:hAnsi="Times New Roman" w:cs="Times New Roman"/>
          <w:b/>
          <w:sz w:val="24"/>
          <w:szCs w:val="24"/>
        </w:rPr>
      </w:pPr>
    </w:p>
    <w:p w:rsidR="0030171B" w:rsidRDefault="0030171B" w:rsidP="007C059B">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7C059B" w:rsidRPr="007C059B" w:rsidRDefault="00F843AA" w:rsidP="007C059B">
      <w:pPr>
        <w:jc w:val="center"/>
        <w:rPr>
          <w:rFonts w:ascii="Times New Roman" w:hAnsi="Times New Roman" w:cs="Times New Roman"/>
          <w:b/>
          <w:sz w:val="28"/>
          <w:szCs w:val="28"/>
        </w:rPr>
      </w:pPr>
      <w:r>
        <w:rPr>
          <w:rFonts w:ascii="Times New Roman" w:hAnsi="Times New Roman" w:cs="Times New Roman"/>
          <w:b/>
          <w:sz w:val="24"/>
          <w:szCs w:val="24"/>
        </w:rPr>
        <w:t>Testo espositivo –</w:t>
      </w:r>
      <w:r w:rsidR="00066FF3">
        <w:rPr>
          <w:rFonts w:ascii="Times New Roman" w:hAnsi="Times New Roman" w:cs="Times New Roman"/>
          <w:b/>
          <w:sz w:val="24"/>
          <w:szCs w:val="24"/>
        </w:rPr>
        <w:t xml:space="preserve"> </w:t>
      </w:r>
      <w:r w:rsidR="00BB024F">
        <w:rPr>
          <w:rFonts w:ascii="Times New Roman" w:hAnsi="Times New Roman" w:cs="Times New Roman"/>
          <w:b/>
          <w:sz w:val="28"/>
          <w:szCs w:val="28"/>
        </w:rPr>
        <w:t>Riflettere su ciò che acquistiamo</w:t>
      </w:r>
    </w:p>
    <w:p w:rsidR="007C059B" w:rsidRPr="00931103" w:rsidRDefault="007C059B" w:rsidP="007C059B">
      <w:pPr>
        <w:jc w:val="both"/>
        <w:rPr>
          <w:rFonts w:ascii="Times New Roman" w:hAnsi="Times New Roman" w:cs="Times New Roman"/>
          <w:sz w:val="24"/>
          <w:szCs w:val="24"/>
        </w:rPr>
      </w:pPr>
    </w:p>
    <w:p w:rsidR="007C059B" w:rsidRDefault="007C059B" w:rsidP="007C059B">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7C059B" w:rsidRPr="006564CD" w:rsidRDefault="007C059B" w:rsidP="007C059B">
      <w:pPr>
        <w:jc w:val="both"/>
        <w:rPr>
          <w:rFonts w:ascii="Times New Roman" w:hAnsi="Times New Roman" w:cs="Times New Roman"/>
          <w:b/>
          <w:sz w:val="24"/>
          <w:szCs w:val="24"/>
        </w:rPr>
      </w:pPr>
      <w:r>
        <w:rPr>
          <w:rFonts w:ascii="Times New Roman" w:hAnsi="Times New Roman" w:cs="Times New Roman"/>
          <w:b/>
          <w:sz w:val="24"/>
          <w:szCs w:val="24"/>
        </w:rPr>
        <w:t>3</w:t>
      </w:r>
      <w:r w:rsidRPr="006564CD">
        <w:rPr>
          <w:rFonts w:ascii="Times New Roman" w:hAnsi="Times New Roman" w:cs="Times New Roman"/>
          <w:b/>
          <w:sz w:val="24"/>
          <w:szCs w:val="24"/>
        </w:rPr>
        <w:t xml:space="preserve">.1 Spiega </w:t>
      </w:r>
      <w:r>
        <w:rPr>
          <w:rFonts w:ascii="Times New Roman" w:hAnsi="Times New Roman" w:cs="Times New Roman"/>
          <w:b/>
          <w:sz w:val="24"/>
          <w:szCs w:val="24"/>
        </w:rPr>
        <w:t xml:space="preserve">il significato delle seguenti parole e espressioni usate nel testo: </w:t>
      </w:r>
    </w:p>
    <w:p w:rsidR="007C059B" w:rsidRDefault="007C059B" w:rsidP="007C059B">
      <w:pPr>
        <w:ind w:left="426"/>
        <w:jc w:val="both"/>
        <w:rPr>
          <w:rFonts w:ascii="Times New Roman" w:hAnsi="Times New Roman" w:cs="Times New Roman"/>
          <w:sz w:val="24"/>
          <w:szCs w:val="24"/>
        </w:rPr>
      </w:pPr>
      <w:r>
        <w:rPr>
          <w:rFonts w:ascii="Times New Roman" w:hAnsi="Times New Roman" w:cs="Times New Roman"/>
          <w:sz w:val="24"/>
          <w:szCs w:val="24"/>
        </w:rPr>
        <w:t>a) l’espressione “</w:t>
      </w:r>
      <w:r>
        <w:rPr>
          <w:rFonts w:ascii="Times New Roman" w:hAnsi="Times New Roman" w:cs="Times New Roman"/>
        </w:rPr>
        <w:t>responsabilità sociale e ambientale</w:t>
      </w:r>
      <w:r>
        <w:rPr>
          <w:rFonts w:ascii="Times New Roman" w:hAnsi="Times New Roman" w:cs="Times New Roman"/>
          <w:sz w:val="24"/>
          <w:szCs w:val="24"/>
        </w:rPr>
        <w:t xml:space="preserve">” alla riga n. 5. </w:t>
      </w:r>
    </w:p>
    <w:p w:rsidR="007C059B" w:rsidRDefault="007C059B" w:rsidP="0030171B">
      <w:pPr>
        <w:ind w:left="284"/>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7C059B" w:rsidRDefault="007C059B" w:rsidP="007C059B">
      <w:pPr>
        <w:ind w:left="426"/>
        <w:jc w:val="both"/>
        <w:rPr>
          <w:rFonts w:ascii="Times New Roman" w:hAnsi="Times New Roman" w:cs="Times New Roman"/>
          <w:sz w:val="24"/>
          <w:szCs w:val="24"/>
        </w:rPr>
      </w:pPr>
    </w:p>
    <w:p w:rsidR="007C059B" w:rsidRDefault="007C059B" w:rsidP="007C059B">
      <w:pPr>
        <w:ind w:left="426"/>
        <w:jc w:val="both"/>
        <w:rPr>
          <w:rFonts w:ascii="Times New Roman" w:hAnsi="Times New Roman" w:cs="Times New Roman"/>
          <w:sz w:val="24"/>
          <w:szCs w:val="24"/>
        </w:rPr>
      </w:pPr>
      <w:r>
        <w:rPr>
          <w:rFonts w:ascii="Times New Roman" w:hAnsi="Times New Roman" w:cs="Times New Roman"/>
          <w:sz w:val="24"/>
          <w:szCs w:val="24"/>
        </w:rPr>
        <w:t xml:space="preserve">b) l’espressione </w:t>
      </w:r>
      <w:r w:rsidRPr="0019771C">
        <w:rPr>
          <w:rFonts w:ascii="Times New Roman" w:hAnsi="Times New Roman" w:cs="Times New Roman"/>
          <w:sz w:val="24"/>
          <w:szCs w:val="24"/>
        </w:rPr>
        <w:t>“</w:t>
      </w:r>
      <w:r>
        <w:rPr>
          <w:rFonts w:ascii="Times New Roman" w:hAnsi="Times New Roman" w:cs="Times New Roman"/>
          <w:sz w:val="24"/>
          <w:szCs w:val="24"/>
        </w:rPr>
        <w:t>consumo consapevole” alla riga n. 25</w:t>
      </w:r>
      <w:r w:rsidRPr="0019771C">
        <w:rPr>
          <w:rFonts w:ascii="Times New Roman" w:hAnsi="Times New Roman" w:cs="Times New Roman"/>
          <w:sz w:val="24"/>
          <w:szCs w:val="24"/>
        </w:rPr>
        <w:t>.</w:t>
      </w:r>
      <w:r>
        <w:rPr>
          <w:rFonts w:ascii="Times New Roman" w:hAnsi="Times New Roman" w:cs="Times New Roman"/>
          <w:sz w:val="24"/>
          <w:szCs w:val="24"/>
        </w:rPr>
        <w:t xml:space="preserve"> </w:t>
      </w:r>
    </w:p>
    <w:p w:rsidR="007C059B" w:rsidRDefault="007C059B" w:rsidP="0030171B">
      <w:pPr>
        <w:ind w:left="284"/>
        <w:jc w:val="both"/>
        <w:rPr>
          <w:rFonts w:ascii="Times New Roman" w:hAnsi="Times New Roman" w:cs="Times New Roman"/>
          <w:sz w:val="24"/>
          <w:szCs w:val="24"/>
        </w:rPr>
      </w:pPr>
      <w:r>
        <w:rPr>
          <w:rFonts w:ascii="Times New Roman" w:hAnsi="Times New Roman" w:cs="Times New Roman"/>
          <w:sz w:val="24"/>
          <w:szCs w:val="24"/>
        </w:rPr>
        <w:t>…………………………..………………………………………………………………………..…………………………………………………………………………………………………………………………………………………………………………………………………………</w:t>
      </w:r>
    </w:p>
    <w:p w:rsidR="007C059B" w:rsidRDefault="007C059B" w:rsidP="007C059B">
      <w:pPr>
        <w:ind w:left="426"/>
        <w:jc w:val="both"/>
        <w:rPr>
          <w:rFonts w:ascii="Times New Roman" w:hAnsi="Times New Roman" w:cs="Times New Roman"/>
          <w:sz w:val="24"/>
          <w:szCs w:val="24"/>
        </w:rPr>
      </w:pPr>
    </w:p>
    <w:p w:rsidR="007C059B" w:rsidRDefault="007C059B" w:rsidP="007C059B">
      <w:pPr>
        <w:ind w:left="426"/>
        <w:jc w:val="both"/>
        <w:rPr>
          <w:rFonts w:ascii="Times New Roman" w:hAnsi="Times New Roman" w:cs="Times New Roman"/>
          <w:sz w:val="24"/>
          <w:szCs w:val="24"/>
        </w:rPr>
      </w:pPr>
      <w:r>
        <w:rPr>
          <w:rFonts w:ascii="Times New Roman" w:hAnsi="Times New Roman" w:cs="Times New Roman"/>
          <w:sz w:val="24"/>
          <w:szCs w:val="24"/>
        </w:rPr>
        <w:t>c) gli aggettivi “</w:t>
      </w:r>
      <w:r w:rsidRPr="0019771C">
        <w:rPr>
          <w:rFonts w:ascii="Times New Roman" w:hAnsi="Times New Roman" w:cs="Times New Roman"/>
        </w:rPr>
        <w:t>equo</w:t>
      </w:r>
      <w:r>
        <w:rPr>
          <w:rFonts w:ascii="Times New Roman" w:hAnsi="Times New Roman" w:cs="Times New Roman"/>
        </w:rPr>
        <w:t xml:space="preserve"> e</w:t>
      </w:r>
      <w:r w:rsidRPr="0019771C">
        <w:rPr>
          <w:rFonts w:ascii="Times New Roman" w:hAnsi="Times New Roman" w:cs="Times New Roman"/>
        </w:rPr>
        <w:t xml:space="preserve"> solidali</w:t>
      </w:r>
      <w:r>
        <w:rPr>
          <w:rFonts w:ascii="Times New Roman" w:hAnsi="Times New Roman" w:cs="Times New Roman"/>
          <w:sz w:val="24"/>
          <w:szCs w:val="24"/>
        </w:rPr>
        <w:t>” accanto al sostantivo commercio alla riga n. 26.</w:t>
      </w:r>
    </w:p>
    <w:p w:rsidR="007C059B" w:rsidRDefault="007C059B" w:rsidP="0030171B">
      <w:pPr>
        <w:ind w:left="284"/>
        <w:jc w:val="both"/>
        <w:rPr>
          <w:rFonts w:ascii="Times New Roman" w:hAnsi="Times New Roman" w:cs="Times New Roman"/>
          <w:sz w:val="24"/>
          <w:szCs w:val="24"/>
        </w:rPr>
      </w:pPr>
      <w:r w:rsidRPr="00E35137">
        <w:rPr>
          <w:rFonts w:ascii="Times New Roman" w:hAnsi="Times New Roman" w:cs="Times New Roman"/>
          <w:sz w:val="24"/>
          <w:szCs w:val="24"/>
        </w:rPr>
        <w:t>.</w:t>
      </w:r>
      <w:r>
        <w:rPr>
          <w:rFonts w:ascii="Times New Roman" w:hAnsi="Times New Roman" w:cs="Times New Roman"/>
          <w:sz w:val="24"/>
          <w:szCs w:val="24"/>
        </w:rPr>
        <w:t>……………………………………………………………………………………………………………………………………………………………………………………………………………………………………………………………………………………………………………….</w:t>
      </w:r>
    </w:p>
    <w:p w:rsidR="007C059B" w:rsidRDefault="007C059B" w:rsidP="007C059B">
      <w:pPr>
        <w:spacing w:after="0"/>
        <w:ind w:left="426"/>
        <w:jc w:val="both"/>
        <w:rPr>
          <w:rFonts w:ascii="Times New Roman" w:hAnsi="Times New Roman" w:cs="Times New Roman"/>
          <w:sz w:val="24"/>
          <w:szCs w:val="24"/>
        </w:rPr>
      </w:pPr>
    </w:p>
    <w:p w:rsidR="007C059B" w:rsidRDefault="007C059B" w:rsidP="007C059B">
      <w:pPr>
        <w:ind w:left="426" w:hanging="426"/>
        <w:jc w:val="both"/>
        <w:rPr>
          <w:rFonts w:ascii="Times New Roman" w:hAnsi="Times New Roman" w:cs="Times New Roman"/>
          <w:b/>
          <w:sz w:val="24"/>
          <w:szCs w:val="24"/>
        </w:rPr>
      </w:pPr>
      <w:r w:rsidRPr="00D36CF7">
        <w:rPr>
          <w:rFonts w:ascii="Times New Roman" w:hAnsi="Times New Roman" w:cs="Times New Roman"/>
          <w:b/>
          <w:sz w:val="24"/>
          <w:szCs w:val="24"/>
        </w:rPr>
        <w:t>3.2</w:t>
      </w:r>
      <w:r>
        <w:rPr>
          <w:rFonts w:ascii="Times New Roman" w:hAnsi="Times New Roman" w:cs="Times New Roman"/>
          <w:sz w:val="24"/>
          <w:szCs w:val="24"/>
        </w:rPr>
        <w:t xml:space="preserve"> </w:t>
      </w:r>
      <w:r w:rsidR="0004098D">
        <w:rPr>
          <w:rFonts w:ascii="Times New Roman" w:hAnsi="Times New Roman" w:cs="Times New Roman"/>
          <w:b/>
          <w:sz w:val="24"/>
          <w:szCs w:val="24"/>
        </w:rPr>
        <w:t xml:space="preserve">Perché si associa il </w:t>
      </w:r>
      <w:r>
        <w:rPr>
          <w:rFonts w:ascii="Times New Roman" w:hAnsi="Times New Roman" w:cs="Times New Roman"/>
          <w:b/>
          <w:sz w:val="24"/>
          <w:szCs w:val="24"/>
        </w:rPr>
        <w:t xml:space="preserve">comportamento delle imprese </w:t>
      </w:r>
      <w:r w:rsidR="0004098D">
        <w:rPr>
          <w:rFonts w:ascii="Times New Roman" w:hAnsi="Times New Roman" w:cs="Times New Roman"/>
          <w:b/>
          <w:sz w:val="24"/>
          <w:szCs w:val="24"/>
        </w:rPr>
        <w:t>e il voto elettorale</w:t>
      </w:r>
      <w:r>
        <w:rPr>
          <w:rFonts w:ascii="Times New Roman" w:hAnsi="Times New Roman" w:cs="Times New Roman"/>
          <w:b/>
          <w:sz w:val="24"/>
          <w:szCs w:val="24"/>
        </w:rPr>
        <w:t>?</w:t>
      </w:r>
    </w:p>
    <w:p w:rsidR="007C059B" w:rsidRPr="00DE1863" w:rsidRDefault="007C059B" w:rsidP="0030171B">
      <w:pPr>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Pr>
          <w:rFonts w:ascii="Times New Roman" w:hAnsi="Times New Roman" w:cs="Times New Roman"/>
        </w:rPr>
        <w:t xml:space="preserve"> ..</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7C059B" w:rsidRPr="00DE1863" w:rsidRDefault="007C059B" w:rsidP="007C059B">
      <w:pPr>
        <w:spacing w:after="0"/>
        <w:ind w:left="426"/>
        <w:jc w:val="both"/>
        <w:rPr>
          <w:rFonts w:ascii="Times New Roman" w:hAnsi="Times New Roman" w:cs="Times New Roman"/>
          <w:sz w:val="24"/>
          <w:szCs w:val="24"/>
        </w:rPr>
      </w:pPr>
    </w:p>
    <w:p w:rsidR="007C059B" w:rsidRDefault="007C059B" w:rsidP="007C059B">
      <w:pPr>
        <w:ind w:left="426" w:hanging="426"/>
        <w:jc w:val="both"/>
        <w:rPr>
          <w:rFonts w:ascii="Times New Roman" w:hAnsi="Times New Roman" w:cs="Times New Roman"/>
        </w:rPr>
      </w:pPr>
      <w:r>
        <w:rPr>
          <w:rFonts w:ascii="Times New Roman" w:hAnsi="Times New Roman" w:cs="Times New Roman"/>
          <w:b/>
          <w:sz w:val="24"/>
          <w:szCs w:val="24"/>
        </w:rPr>
        <w:t>3.</w:t>
      </w:r>
      <w:r w:rsidR="0004098D">
        <w:rPr>
          <w:rFonts w:ascii="Times New Roman" w:hAnsi="Times New Roman" w:cs="Times New Roman"/>
          <w:b/>
          <w:sz w:val="24"/>
          <w:szCs w:val="24"/>
        </w:rPr>
        <w:t>3 A chi ci si riferisce nella frase</w:t>
      </w:r>
      <w:r>
        <w:rPr>
          <w:rFonts w:ascii="Times New Roman" w:hAnsi="Times New Roman" w:cs="Times New Roman"/>
          <w:b/>
          <w:sz w:val="24"/>
          <w:szCs w:val="24"/>
        </w:rPr>
        <w:t xml:space="preserve"> “</w:t>
      </w:r>
      <w:r w:rsidRPr="00DE1863">
        <w:rPr>
          <w:rFonts w:ascii="Times New Roman" w:hAnsi="Times New Roman" w:cs="Times New Roman"/>
          <w:b/>
          <w:sz w:val="24"/>
          <w:szCs w:val="24"/>
        </w:rPr>
        <w:t>Attraversa migliaia di chi</w:t>
      </w:r>
      <w:r>
        <w:rPr>
          <w:rFonts w:ascii="Times New Roman" w:hAnsi="Times New Roman" w:cs="Times New Roman"/>
          <w:b/>
          <w:sz w:val="24"/>
          <w:szCs w:val="24"/>
        </w:rPr>
        <w:t>lometr</w:t>
      </w:r>
      <w:r w:rsidR="00963C2F">
        <w:rPr>
          <w:rFonts w:ascii="Times New Roman" w:hAnsi="Times New Roman" w:cs="Times New Roman"/>
          <w:b/>
          <w:sz w:val="24"/>
          <w:szCs w:val="24"/>
        </w:rPr>
        <w:t>i e una filiera complessa […]</w:t>
      </w:r>
      <w:r w:rsidRPr="00DE1863">
        <w:rPr>
          <w:rFonts w:ascii="Times New Roman" w:hAnsi="Times New Roman" w:cs="Times New Roman"/>
          <w:b/>
          <w:sz w:val="24"/>
          <w:szCs w:val="24"/>
        </w:rPr>
        <w:t>”</w:t>
      </w:r>
      <w:r w:rsidR="00963C2F">
        <w:rPr>
          <w:rFonts w:ascii="Times New Roman" w:hAnsi="Times New Roman" w:cs="Times New Roman"/>
          <w:b/>
          <w:sz w:val="24"/>
          <w:szCs w:val="24"/>
        </w:rPr>
        <w:t xml:space="preserve"> (righe 12-13)</w:t>
      </w:r>
      <w:r>
        <w:rPr>
          <w:rFonts w:ascii="Times New Roman" w:hAnsi="Times New Roman" w:cs="Times New Roman"/>
          <w:b/>
          <w:sz w:val="24"/>
          <w:szCs w:val="24"/>
        </w:rPr>
        <w:t>?</w:t>
      </w:r>
      <w:r w:rsidRPr="00D36CF7">
        <w:rPr>
          <w:rFonts w:ascii="Times New Roman" w:hAnsi="Times New Roman" w:cs="Times New Roman"/>
        </w:rPr>
        <w:t xml:space="preserve"> </w:t>
      </w:r>
    </w:p>
    <w:p w:rsidR="007C059B" w:rsidRDefault="007C059B" w:rsidP="0030171B">
      <w:pPr>
        <w:spacing w:after="0"/>
        <w:ind w:left="284"/>
        <w:jc w:val="both"/>
        <w:rPr>
          <w:rFonts w:ascii="Times New Roman" w:hAnsi="Times New Roman" w:cs="Times New Roman"/>
          <w:sz w:val="24"/>
          <w:szCs w:val="24"/>
        </w:rPr>
      </w:pPr>
      <w:proofErr w:type="spellStart"/>
      <w:r>
        <w:rPr>
          <w:rFonts w:ascii="Times New Roman" w:hAnsi="Times New Roman" w:cs="Times New Roman"/>
        </w:rPr>
        <w:t>…………………………………………………………………</w:t>
      </w:r>
      <w:r>
        <w:rPr>
          <w:rFonts w:ascii="Times New Roman" w:hAnsi="Times New Roman" w:cs="Times New Roman"/>
          <w:sz w:val="24"/>
          <w:szCs w:val="24"/>
        </w:rPr>
        <w:t>………………………………………</w:t>
      </w:r>
      <w:proofErr w:type="spellEnd"/>
      <w:r>
        <w:rPr>
          <w:rFonts w:ascii="Times New Roman" w:hAnsi="Times New Roman" w:cs="Times New Roman"/>
          <w:sz w:val="24"/>
          <w:szCs w:val="24"/>
        </w:rPr>
        <w:t>.</w:t>
      </w:r>
    </w:p>
    <w:p w:rsidR="007C059B" w:rsidRPr="00931103" w:rsidRDefault="007C059B" w:rsidP="0030171B">
      <w:pPr>
        <w:spacing w:after="0"/>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p>
    <w:p w:rsidR="007C059B" w:rsidRDefault="007C059B" w:rsidP="007C059B">
      <w:pPr>
        <w:jc w:val="both"/>
        <w:rPr>
          <w:rFonts w:ascii="Times New Roman" w:hAnsi="Times New Roman" w:cs="Times New Roman"/>
          <w:sz w:val="24"/>
          <w:szCs w:val="24"/>
        </w:rPr>
      </w:pPr>
    </w:p>
    <w:p w:rsidR="00963C2F" w:rsidRDefault="00963C2F" w:rsidP="007C059B">
      <w:pPr>
        <w:jc w:val="both"/>
        <w:rPr>
          <w:rFonts w:ascii="Times New Roman" w:hAnsi="Times New Roman" w:cs="Times New Roman"/>
          <w:sz w:val="24"/>
          <w:szCs w:val="24"/>
        </w:rPr>
      </w:pPr>
    </w:p>
    <w:p w:rsidR="00963C2F" w:rsidRDefault="00963C2F" w:rsidP="007C059B">
      <w:pPr>
        <w:jc w:val="both"/>
        <w:rPr>
          <w:rFonts w:ascii="Times New Roman" w:hAnsi="Times New Roman" w:cs="Times New Roman"/>
          <w:sz w:val="24"/>
          <w:szCs w:val="24"/>
        </w:rPr>
      </w:pPr>
    </w:p>
    <w:p w:rsidR="007C059B" w:rsidRDefault="007C059B" w:rsidP="007C059B">
      <w:pPr>
        <w:jc w:val="both"/>
        <w:rPr>
          <w:rFonts w:ascii="Times New Roman" w:hAnsi="Times New Roman" w:cs="Times New Roman"/>
        </w:rPr>
      </w:pPr>
      <w:r>
        <w:rPr>
          <w:rFonts w:ascii="Times New Roman" w:hAnsi="Times New Roman" w:cs="Times New Roman"/>
          <w:b/>
          <w:sz w:val="24"/>
          <w:szCs w:val="24"/>
        </w:rPr>
        <w:lastRenderedPageBreak/>
        <w:t>3.4 Quali sono le conseguenze di un consumo consapevole e di un commercio equo e solidale?</w:t>
      </w:r>
    </w:p>
    <w:p w:rsidR="007C059B" w:rsidRPr="00E37E39" w:rsidRDefault="00F677D9" w:rsidP="0030171B">
      <w:pPr>
        <w:ind w:left="284"/>
        <w:jc w:val="both"/>
        <w:rPr>
          <w:rFonts w:ascii="Times New Roman" w:hAnsi="Times New Roman" w:cs="Times New Roman"/>
          <w:sz w:val="24"/>
          <w:szCs w:val="24"/>
        </w:rPr>
      </w:pPr>
      <w:r>
        <w:rPr>
          <w:rFonts w:ascii="Times New Roman" w:hAnsi="Times New Roman" w:cs="Times New Roman"/>
        </w:rPr>
        <w:t>……………………………..</w:t>
      </w:r>
      <w:r w:rsidR="007C059B">
        <w:rPr>
          <w:rFonts w:ascii="Times New Roman" w:hAnsi="Times New Roman" w:cs="Times New Roman"/>
          <w:sz w:val="24"/>
          <w:szCs w:val="24"/>
        </w:rPr>
        <w:t>………………………………………………………………………</w:t>
      </w:r>
      <w:r>
        <w:rPr>
          <w:rFonts w:ascii="Times New Roman" w:hAnsi="Times New Roman" w:cs="Times New Roman"/>
          <w:sz w:val="24"/>
          <w:szCs w:val="24"/>
        </w:rPr>
        <w:t>.</w:t>
      </w:r>
      <w:r w:rsidR="007C059B">
        <w:rPr>
          <w:rFonts w:ascii="Times New Roman" w:hAnsi="Times New Roman" w:cs="Times New Roman"/>
          <w:sz w:val="24"/>
          <w:szCs w:val="24"/>
        </w:rPr>
        <w:t>…………………………………………………………………………………………………………………………………</w:t>
      </w:r>
      <w:r>
        <w:rPr>
          <w:rFonts w:ascii="Times New Roman" w:hAnsi="Times New Roman" w:cs="Times New Roman"/>
          <w:sz w:val="24"/>
          <w:szCs w:val="24"/>
        </w:rPr>
        <w:t>………………………………………………………………………</w:t>
      </w:r>
    </w:p>
    <w:p w:rsidR="007C059B" w:rsidRDefault="007C059B" w:rsidP="007C059B">
      <w:pPr>
        <w:jc w:val="both"/>
        <w:rPr>
          <w:rFonts w:ascii="Times New Roman" w:hAnsi="Times New Roman" w:cs="Times New Roman"/>
          <w:b/>
          <w:sz w:val="28"/>
          <w:szCs w:val="28"/>
        </w:rPr>
      </w:pPr>
    </w:p>
    <w:p w:rsidR="007C059B" w:rsidRDefault="007C059B" w:rsidP="007C059B">
      <w:pPr>
        <w:jc w:val="both"/>
        <w:rPr>
          <w:rFonts w:ascii="Times New Roman" w:hAnsi="Times New Roman" w:cs="Times New Roman"/>
          <w:b/>
          <w:sz w:val="28"/>
          <w:szCs w:val="28"/>
        </w:rPr>
      </w:pPr>
    </w:p>
    <w:p w:rsidR="007C059B" w:rsidRDefault="007C059B" w:rsidP="007C059B">
      <w:pPr>
        <w:jc w:val="both"/>
        <w:rPr>
          <w:rFonts w:ascii="Times New Roman" w:hAnsi="Times New Roman" w:cs="Times New Roman"/>
          <w:b/>
          <w:sz w:val="28"/>
          <w:szCs w:val="28"/>
        </w:rPr>
      </w:pPr>
      <w:r>
        <w:rPr>
          <w:rFonts w:ascii="Times New Roman" w:hAnsi="Times New Roman" w:cs="Times New Roman"/>
          <w:b/>
          <w:sz w:val="28"/>
          <w:szCs w:val="28"/>
        </w:rPr>
        <w:t>Competenza – Sintassi</w:t>
      </w:r>
    </w:p>
    <w:p w:rsidR="007C059B" w:rsidRDefault="007C059B" w:rsidP="007C059B">
      <w:pPr>
        <w:jc w:val="both"/>
        <w:rPr>
          <w:rFonts w:ascii="Times New Roman" w:hAnsi="Times New Roman" w:cs="Times New Roman"/>
          <w:b/>
          <w:sz w:val="28"/>
          <w:szCs w:val="28"/>
        </w:rPr>
      </w:pPr>
    </w:p>
    <w:p w:rsidR="007C059B" w:rsidRPr="00D36CF7" w:rsidRDefault="0004098D" w:rsidP="007C059B">
      <w:pPr>
        <w:pStyle w:val="Paragrafoelenco"/>
        <w:numPr>
          <w:ilvl w:val="1"/>
          <w:numId w:val="15"/>
        </w:numPr>
        <w:jc w:val="both"/>
        <w:rPr>
          <w:rFonts w:ascii="Times New Roman" w:hAnsi="Times New Roman" w:cs="Times New Roman"/>
          <w:sz w:val="24"/>
          <w:szCs w:val="24"/>
        </w:rPr>
      </w:pPr>
      <w:r>
        <w:rPr>
          <w:rFonts w:ascii="Times New Roman" w:hAnsi="Times New Roman" w:cs="Times New Roman"/>
          <w:b/>
          <w:sz w:val="24"/>
          <w:szCs w:val="24"/>
        </w:rPr>
        <w:t xml:space="preserve">Trova nel testo </w:t>
      </w:r>
      <w:r w:rsidR="007C059B" w:rsidRPr="00D36CF7">
        <w:rPr>
          <w:rFonts w:ascii="Times New Roman" w:hAnsi="Times New Roman" w:cs="Times New Roman"/>
          <w:b/>
          <w:sz w:val="24"/>
          <w:szCs w:val="24"/>
        </w:rPr>
        <w:t>le proposizioni relative.</w:t>
      </w:r>
    </w:p>
    <w:p w:rsidR="007C059B" w:rsidRDefault="007C059B" w:rsidP="007C059B">
      <w:pPr>
        <w:pStyle w:val="Paragrafoelenco"/>
        <w:ind w:left="360"/>
        <w:jc w:val="both"/>
        <w:rPr>
          <w:rFonts w:ascii="Times New Roman" w:hAnsi="Times New Roman" w:cs="Times New Roman"/>
          <w:sz w:val="24"/>
          <w:szCs w:val="24"/>
        </w:rPr>
      </w:pPr>
    </w:p>
    <w:p w:rsidR="00F677D9" w:rsidRPr="00F677D9" w:rsidRDefault="007C059B" w:rsidP="0030171B">
      <w:pPr>
        <w:ind w:left="284"/>
        <w:jc w:val="both"/>
        <w:rPr>
          <w:rFonts w:ascii="Times New Roman" w:hAnsi="Times New Roman" w:cs="Times New Roman"/>
          <w:sz w:val="24"/>
          <w:szCs w:val="24"/>
        </w:rPr>
      </w:pPr>
      <w:r w:rsidRPr="00E37E39">
        <w:rPr>
          <w:rFonts w:ascii="Times New Roman" w:hAnsi="Times New Roman" w:cs="Times New Roman"/>
          <w:sz w:val="24"/>
          <w:szCs w:val="24"/>
        </w:rPr>
        <w:t>……………………………………………………………………………………………………..…</w:t>
      </w:r>
      <w:r>
        <w:rPr>
          <w:rFonts w:ascii="Times New Roman" w:hAnsi="Times New Roman" w:cs="Times New Roman"/>
          <w:sz w:val="24"/>
          <w:szCs w:val="24"/>
        </w:rPr>
        <w:t>.</w:t>
      </w:r>
      <w:r w:rsidRPr="00E37E39">
        <w:rPr>
          <w:rFonts w:ascii="Times New Roman" w:hAnsi="Times New Roman" w:cs="Times New Roman"/>
          <w:sz w:val="24"/>
          <w:szCs w:val="24"/>
        </w:rPr>
        <w:t>…………………………………………………………………………………………………</w:t>
      </w:r>
      <w:r w:rsidR="00963C2F">
        <w:rPr>
          <w:rFonts w:ascii="Times New Roman" w:hAnsi="Times New Roman" w:cs="Times New Roman"/>
          <w:sz w:val="24"/>
          <w:szCs w:val="24"/>
        </w:rPr>
        <w:t>.</w:t>
      </w:r>
      <w:r>
        <w:rPr>
          <w:rFonts w:ascii="Times New Roman" w:hAnsi="Times New Roman" w:cs="Times New Roman"/>
          <w:sz w:val="24"/>
          <w:szCs w:val="24"/>
        </w:rPr>
        <w:t>……</w:t>
      </w:r>
      <w:r w:rsidR="00F677D9">
        <w:rPr>
          <w:rFonts w:ascii="Times New Roman" w:hAnsi="Times New Roman" w:cs="Times New Roman"/>
          <w:sz w:val="24"/>
          <w:szCs w:val="24"/>
        </w:rPr>
        <w:t>………………………………………………………………………………………………</w:t>
      </w:r>
      <w:r w:rsidR="00963C2F">
        <w:rPr>
          <w:rFonts w:ascii="Times New Roman" w:hAnsi="Times New Roman" w:cs="Times New Roman"/>
          <w:sz w:val="24"/>
          <w:szCs w:val="24"/>
        </w:rPr>
        <w:t>..……………………………………………………………………………………………………..……………………………………………………………………………………………………..……………………………………………………………………………………………………..……………………………………………………………………………………………………..……………………………………………………………………………………………………..……………………………………………………………………………………………………..</w:t>
      </w:r>
    </w:p>
    <w:p w:rsidR="007C059B" w:rsidRDefault="007C059B" w:rsidP="007C059B">
      <w:pPr>
        <w:pStyle w:val="Paragrafoelenco"/>
        <w:ind w:left="360"/>
        <w:jc w:val="both"/>
        <w:rPr>
          <w:rFonts w:ascii="Times New Roman" w:hAnsi="Times New Roman" w:cs="Times New Roman"/>
          <w:sz w:val="24"/>
          <w:szCs w:val="24"/>
        </w:rPr>
      </w:pPr>
    </w:p>
    <w:p w:rsidR="007C059B" w:rsidRDefault="00A42991" w:rsidP="007C059B">
      <w:pPr>
        <w:pStyle w:val="Paragrafoelenco"/>
        <w:numPr>
          <w:ilvl w:val="1"/>
          <w:numId w:val="15"/>
        </w:numPr>
        <w:spacing w:before="240"/>
        <w:ind w:left="426"/>
        <w:jc w:val="both"/>
        <w:rPr>
          <w:rFonts w:ascii="Times New Roman" w:hAnsi="Times New Roman" w:cs="Times New Roman"/>
          <w:b/>
          <w:sz w:val="24"/>
          <w:szCs w:val="24"/>
        </w:rPr>
      </w:pPr>
      <w:r>
        <w:rPr>
          <w:rFonts w:ascii="Times New Roman" w:hAnsi="Times New Roman" w:cs="Times New Roman"/>
          <w:b/>
          <w:sz w:val="24"/>
          <w:szCs w:val="24"/>
        </w:rPr>
        <w:t>Nel periodo</w:t>
      </w:r>
      <w:r w:rsidR="007C059B">
        <w:rPr>
          <w:rFonts w:ascii="Times New Roman" w:hAnsi="Times New Roman" w:cs="Times New Roman"/>
          <w:b/>
          <w:sz w:val="24"/>
          <w:szCs w:val="24"/>
        </w:rPr>
        <w:t xml:space="preserve"> “</w:t>
      </w:r>
      <w:r w:rsidR="007C059B" w:rsidRPr="007C059B">
        <w:rPr>
          <w:rFonts w:ascii="Times New Roman" w:hAnsi="Times New Roman" w:cs="Times New Roman"/>
          <w:b/>
          <w:sz w:val="24"/>
          <w:szCs w:val="24"/>
        </w:rPr>
        <w:t>il contadino che […] assiste impotente alla drastica riduzione della sua quota del valore del prodotto, a tutto vantaggio degli intermediari e delle catene di grande distribuzione, infinitamente più potenti e attrezzate”</w:t>
      </w:r>
      <w:r w:rsidR="00A360CA">
        <w:rPr>
          <w:rFonts w:ascii="Times New Roman" w:hAnsi="Times New Roman" w:cs="Times New Roman"/>
          <w:b/>
          <w:sz w:val="24"/>
          <w:szCs w:val="24"/>
        </w:rPr>
        <w:t>,</w:t>
      </w:r>
      <w:r w:rsidR="007C059B" w:rsidRPr="007C059B">
        <w:rPr>
          <w:rFonts w:ascii="Times New Roman" w:hAnsi="Times New Roman" w:cs="Times New Roman"/>
          <w:b/>
          <w:sz w:val="24"/>
          <w:szCs w:val="24"/>
        </w:rPr>
        <w:t xml:space="preserve"> trasforma “infinitament</w:t>
      </w:r>
      <w:r w:rsidR="00A360CA">
        <w:rPr>
          <w:rFonts w:ascii="Times New Roman" w:hAnsi="Times New Roman" w:cs="Times New Roman"/>
          <w:b/>
          <w:sz w:val="24"/>
          <w:szCs w:val="24"/>
        </w:rPr>
        <w:t xml:space="preserve">e più potenti e attrezzate” in </w:t>
      </w:r>
      <w:r w:rsidR="007C059B" w:rsidRPr="007C059B">
        <w:rPr>
          <w:rFonts w:ascii="Times New Roman" w:hAnsi="Times New Roman" w:cs="Times New Roman"/>
          <w:b/>
          <w:sz w:val="24"/>
          <w:szCs w:val="24"/>
        </w:rPr>
        <w:t>una proposizione relativa</w:t>
      </w:r>
      <w:r w:rsidR="0004098D">
        <w:rPr>
          <w:rFonts w:ascii="Times New Roman" w:hAnsi="Times New Roman" w:cs="Times New Roman"/>
          <w:b/>
          <w:sz w:val="24"/>
          <w:szCs w:val="24"/>
        </w:rPr>
        <w:t>, scegliendola tra le seguenti opzioni</w:t>
      </w:r>
      <w:r w:rsidR="00A360CA">
        <w:rPr>
          <w:rFonts w:ascii="Times New Roman" w:hAnsi="Times New Roman" w:cs="Times New Roman"/>
          <w:b/>
          <w:sz w:val="24"/>
          <w:szCs w:val="24"/>
        </w:rPr>
        <w:t>:</w:t>
      </w:r>
    </w:p>
    <w:p w:rsidR="007C059B" w:rsidRDefault="007C059B" w:rsidP="007C059B">
      <w:pPr>
        <w:pStyle w:val="Paragrafoelenco"/>
        <w:spacing w:before="240"/>
        <w:ind w:left="426"/>
        <w:jc w:val="both"/>
        <w:rPr>
          <w:rFonts w:ascii="Times New Roman" w:hAnsi="Times New Roman" w:cs="Times New Roman"/>
          <w:b/>
          <w:sz w:val="24"/>
          <w:szCs w:val="24"/>
        </w:rPr>
      </w:pPr>
    </w:p>
    <w:p w:rsidR="00F677D9" w:rsidRDefault="0004098D" w:rsidP="00A42991">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sym w:font="Symbol" w:char="F07F"/>
      </w:r>
      <w:r>
        <w:rPr>
          <w:rFonts w:ascii="Times New Roman" w:hAnsi="Times New Roman" w:cs="Times New Roman"/>
          <w:sz w:val="24"/>
          <w:szCs w:val="24"/>
        </w:rPr>
        <w:tab/>
        <w:t>affinché siano infinitamente più potenti e attrezzate</w:t>
      </w:r>
    </w:p>
    <w:p w:rsidR="0004098D" w:rsidRDefault="0004098D" w:rsidP="00A42991">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sym w:font="Symbol" w:char="F07F"/>
      </w:r>
      <w:r>
        <w:rPr>
          <w:rFonts w:ascii="Times New Roman" w:hAnsi="Times New Roman" w:cs="Times New Roman"/>
          <w:sz w:val="24"/>
          <w:szCs w:val="24"/>
        </w:rPr>
        <w:tab/>
        <w:t>perché sono infinitamente più potenti e attrezzate</w:t>
      </w:r>
    </w:p>
    <w:p w:rsidR="0004098D" w:rsidRDefault="0004098D" w:rsidP="00A42991">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sym w:font="Symbol" w:char="F07F"/>
      </w:r>
      <w:r>
        <w:rPr>
          <w:rFonts w:ascii="Times New Roman" w:hAnsi="Times New Roman" w:cs="Times New Roman"/>
          <w:sz w:val="24"/>
          <w:szCs w:val="24"/>
        </w:rPr>
        <w:tab/>
        <w:t>le quali sono infinitamente più potenti e attrezzate</w:t>
      </w: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F677D9" w:rsidRDefault="00F677D9" w:rsidP="00A42991">
      <w:pPr>
        <w:pStyle w:val="Paragrafoelenco"/>
        <w:spacing w:before="240"/>
        <w:ind w:left="284"/>
        <w:jc w:val="both"/>
        <w:rPr>
          <w:rFonts w:ascii="Times New Roman" w:hAnsi="Times New Roman" w:cs="Times New Roman"/>
          <w:sz w:val="24"/>
          <w:szCs w:val="24"/>
        </w:rPr>
      </w:pPr>
    </w:p>
    <w:p w:rsidR="0004098D" w:rsidRDefault="0004098D" w:rsidP="00A42991">
      <w:pPr>
        <w:pStyle w:val="Paragrafoelenco"/>
        <w:spacing w:before="240"/>
        <w:ind w:left="284"/>
        <w:jc w:val="both"/>
        <w:rPr>
          <w:rFonts w:ascii="Times New Roman" w:hAnsi="Times New Roman" w:cs="Times New Roman"/>
          <w:sz w:val="24"/>
          <w:szCs w:val="24"/>
        </w:rPr>
      </w:pPr>
    </w:p>
    <w:p w:rsidR="0004098D" w:rsidRDefault="0004098D" w:rsidP="00A42991">
      <w:pPr>
        <w:pStyle w:val="Paragrafoelenco"/>
        <w:spacing w:before="240"/>
        <w:ind w:left="284"/>
        <w:jc w:val="both"/>
        <w:rPr>
          <w:rFonts w:ascii="Times New Roman" w:hAnsi="Times New Roman" w:cs="Times New Roman"/>
          <w:sz w:val="24"/>
          <w:szCs w:val="24"/>
        </w:rPr>
      </w:pPr>
    </w:p>
    <w:p w:rsidR="0004098D" w:rsidRDefault="0004098D" w:rsidP="00A42991">
      <w:pPr>
        <w:pStyle w:val="Paragrafoelenco"/>
        <w:spacing w:before="240"/>
        <w:ind w:left="284"/>
        <w:jc w:val="both"/>
        <w:rPr>
          <w:rFonts w:ascii="Times New Roman" w:hAnsi="Times New Roman" w:cs="Times New Roman"/>
          <w:sz w:val="24"/>
          <w:szCs w:val="24"/>
        </w:rPr>
      </w:pPr>
    </w:p>
    <w:p w:rsidR="0004098D" w:rsidRDefault="0004098D" w:rsidP="00A42991">
      <w:pPr>
        <w:pStyle w:val="Paragrafoelenco"/>
        <w:spacing w:before="240"/>
        <w:ind w:left="284"/>
        <w:jc w:val="both"/>
        <w:rPr>
          <w:rFonts w:ascii="Times New Roman" w:hAnsi="Times New Roman" w:cs="Times New Roman"/>
          <w:sz w:val="24"/>
          <w:szCs w:val="24"/>
        </w:rPr>
      </w:pPr>
    </w:p>
    <w:p w:rsidR="0004098D" w:rsidRDefault="0004098D" w:rsidP="00A42991">
      <w:pPr>
        <w:pStyle w:val="Paragrafoelenco"/>
        <w:spacing w:before="240"/>
        <w:ind w:left="284"/>
        <w:jc w:val="both"/>
        <w:rPr>
          <w:rFonts w:ascii="Times New Roman" w:hAnsi="Times New Roman" w:cs="Times New Roman"/>
          <w:sz w:val="24"/>
          <w:szCs w:val="24"/>
        </w:rPr>
      </w:pPr>
    </w:p>
    <w:p w:rsidR="00963C2F" w:rsidRDefault="00963C2F" w:rsidP="00931103">
      <w:pPr>
        <w:jc w:val="center"/>
        <w:rPr>
          <w:rFonts w:ascii="Times New Roman" w:hAnsi="Times New Roman" w:cs="Times New Roman"/>
          <w:sz w:val="24"/>
          <w:szCs w:val="24"/>
        </w:rPr>
      </w:pPr>
    </w:p>
    <w:p w:rsidR="00963C2F" w:rsidRDefault="00963C2F" w:rsidP="00931103">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lastRenderedPageBreak/>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587C92" w:rsidRDefault="00931103" w:rsidP="00587C92">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587C92">
        <w:rPr>
          <w:rFonts w:ascii="Times New Roman" w:hAnsi="Times New Roman" w:cs="Times New Roman"/>
          <w:b/>
          <w:sz w:val="24"/>
          <w:szCs w:val="24"/>
        </w:rPr>
        <w:t>espositivo</w:t>
      </w:r>
      <w:r w:rsidR="00A231AE">
        <w:rPr>
          <w:rFonts w:ascii="Times New Roman" w:hAnsi="Times New Roman" w:cs="Times New Roman"/>
          <w:b/>
          <w:sz w:val="24"/>
          <w:szCs w:val="24"/>
        </w:rPr>
        <w:t xml:space="preserve"> </w:t>
      </w:r>
      <w:r w:rsidR="00587C92">
        <w:rPr>
          <w:rFonts w:ascii="Times New Roman" w:hAnsi="Times New Roman" w:cs="Times New Roman"/>
          <w:b/>
          <w:sz w:val="24"/>
          <w:szCs w:val="24"/>
        </w:rPr>
        <w:t xml:space="preserve">– </w:t>
      </w:r>
      <w:r w:rsidR="00BB024F">
        <w:rPr>
          <w:rFonts w:ascii="Times New Roman" w:hAnsi="Times New Roman" w:cs="Times New Roman"/>
          <w:b/>
          <w:sz w:val="28"/>
          <w:szCs w:val="28"/>
        </w:rPr>
        <w:t>Riflettere su ciò che acquistiamo</w:t>
      </w:r>
    </w:p>
    <w:p w:rsidR="00587C92" w:rsidRDefault="00587C92" w:rsidP="00587C92">
      <w:pPr>
        <w:jc w:val="center"/>
        <w:rPr>
          <w:rFonts w:ascii="Times New Roman" w:hAnsi="Times New Roman" w:cs="Times New Roman"/>
          <w:b/>
          <w:sz w:val="28"/>
          <w:szCs w:val="28"/>
        </w:rPr>
      </w:pPr>
    </w:p>
    <w:p w:rsidR="00587C92" w:rsidRDefault="00587C92" w:rsidP="00587C92">
      <w:pPr>
        <w:jc w:val="center"/>
        <w:rPr>
          <w:rFonts w:ascii="Times New Roman" w:hAnsi="Times New Roman" w:cs="Times New Roman"/>
          <w:b/>
          <w:sz w:val="28"/>
          <w:szCs w:val="28"/>
        </w:rPr>
      </w:pPr>
    </w:p>
    <w:p w:rsidR="00587C92" w:rsidRDefault="00587C92" w:rsidP="00587C92">
      <w:pPr>
        <w:jc w:val="both"/>
        <w:rPr>
          <w:rFonts w:ascii="Times New Roman" w:hAnsi="Times New Roman" w:cs="Times New Roman"/>
        </w:rPr>
        <w:sectPr w:rsidR="00587C92" w:rsidSect="00587C92">
          <w:type w:val="continuous"/>
          <w:pgSz w:w="11906" w:h="16838"/>
          <w:pgMar w:top="993" w:right="1134" w:bottom="1134" w:left="1134" w:header="708" w:footer="708" w:gutter="0"/>
          <w:cols w:space="708"/>
          <w:docGrid w:linePitch="360"/>
        </w:sectPr>
      </w:pPr>
    </w:p>
    <w:p w:rsidR="00BB024F" w:rsidRDefault="00BB024F" w:rsidP="00BB024F">
      <w:pPr>
        <w:jc w:val="both"/>
        <w:rPr>
          <w:rFonts w:ascii="Times New Roman" w:hAnsi="Times New Roman" w:cs="Times New Roman"/>
        </w:rPr>
      </w:pPr>
      <w:r>
        <w:rPr>
          <w:rFonts w:ascii="Times New Roman" w:hAnsi="Times New Roman" w:cs="Times New Roman"/>
        </w:rPr>
        <w:lastRenderedPageBreak/>
        <w:t xml:space="preserve">Siamo quello </w:t>
      </w:r>
      <w:r w:rsidRPr="006671B6">
        <w:rPr>
          <w:rFonts w:ascii="Times New Roman" w:hAnsi="Times New Roman" w:cs="Times New Roman"/>
          <w:i/>
          <w:u w:val="single"/>
        </w:rPr>
        <w:t>che mangiamo</w:t>
      </w:r>
      <w:r>
        <w:rPr>
          <w:rFonts w:ascii="Times New Roman" w:hAnsi="Times New Roman" w:cs="Times New Roman"/>
        </w:rPr>
        <w:t xml:space="preserve">. Ma siamo anche quello </w:t>
      </w:r>
      <w:r w:rsidRPr="006671B6">
        <w:rPr>
          <w:rFonts w:ascii="Times New Roman" w:hAnsi="Times New Roman" w:cs="Times New Roman"/>
          <w:i/>
          <w:u w:val="single"/>
        </w:rPr>
        <w:t>che indossiamo</w:t>
      </w:r>
      <w:r>
        <w:rPr>
          <w:rFonts w:ascii="Times New Roman" w:hAnsi="Times New Roman" w:cs="Times New Roman"/>
        </w:rPr>
        <w:t xml:space="preserve">, quello </w:t>
      </w:r>
      <w:r w:rsidRPr="006671B6">
        <w:rPr>
          <w:rFonts w:ascii="Times New Roman" w:hAnsi="Times New Roman" w:cs="Times New Roman"/>
          <w:i/>
          <w:u w:val="single"/>
        </w:rPr>
        <w:t>che utilizziamo</w:t>
      </w:r>
      <w:r>
        <w:rPr>
          <w:rFonts w:ascii="Times New Roman" w:hAnsi="Times New Roman" w:cs="Times New Roman"/>
        </w:rPr>
        <w:t xml:space="preserve">, quello </w:t>
      </w:r>
      <w:r w:rsidRPr="006671B6">
        <w:rPr>
          <w:rFonts w:ascii="Times New Roman" w:hAnsi="Times New Roman" w:cs="Times New Roman"/>
          <w:i/>
          <w:u w:val="single"/>
        </w:rPr>
        <w:t>in cui investiamo</w:t>
      </w:r>
      <w:r>
        <w:rPr>
          <w:rFonts w:ascii="Times New Roman" w:hAnsi="Times New Roman" w:cs="Times New Roman"/>
        </w:rPr>
        <w:t xml:space="preserve">. Le nostre scelte di consumo, acquisto, risparmio e investimento dicono qualcosa su di noi e su come la pensiamo. Da piccoli impariamo a scegliere in base alla qualità (a cominciare da quella percepita dal nostro palato), poi impariamo a prendere in considerazione il prezzo. La terza dimensione è quella etica della </w:t>
      </w:r>
      <w:r w:rsidRPr="006671B6">
        <w:rPr>
          <w:rFonts w:ascii="Times New Roman" w:hAnsi="Times New Roman" w:cs="Times New Roman"/>
          <w:b/>
        </w:rPr>
        <w:t>responsabilità sociale e ambientale</w:t>
      </w:r>
      <w:r>
        <w:rPr>
          <w:rFonts w:ascii="Times New Roman" w:hAnsi="Times New Roman" w:cs="Times New Roman"/>
        </w:rPr>
        <w:t xml:space="preserve"> </w:t>
      </w:r>
      <w:r w:rsidRPr="006671B6">
        <w:rPr>
          <w:rFonts w:ascii="Times New Roman" w:hAnsi="Times New Roman" w:cs="Times New Roman"/>
          <w:i/>
          <w:u w:val="single"/>
        </w:rPr>
        <w:t>che</w:t>
      </w:r>
      <w:r>
        <w:rPr>
          <w:rFonts w:ascii="Times New Roman" w:hAnsi="Times New Roman" w:cs="Times New Roman"/>
        </w:rPr>
        <w:t xml:space="preserve">, se esercitata con consapevolezza, </w:t>
      </w:r>
      <w:r w:rsidRPr="006671B6">
        <w:rPr>
          <w:rFonts w:ascii="Times New Roman" w:hAnsi="Times New Roman" w:cs="Times New Roman"/>
          <w:i/>
          <w:u w:val="single"/>
        </w:rPr>
        <w:t>ci consente d’incidere sul comportamento delle imprese</w:t>
      </w:r>
      <w:r>
        <w:rPr>
          <w:rFonts w:ascii="Times New Roman" w:hAnsi="Times New Roman" w:cs="Times New Roman"/>
        </w:rPr>
        <w:t xml:space="preserve">, privilegiando, quando apriamo il portafoglio, quelle </w:t>
      </w:r>
      <w:r w:rsidRPr="006671B6">
        <w:rPr>
          <w:rFonts w:ascii="Times New Roman" w:hAnsi="Times New Roman" w:cs="Times New Roman"/>
          <w:i/>
          <w:u w:val="single"/>
        </w:rPr>
        <w:t>che si comportano in  modo coerente con il nostro sistema di valori</w:t>
      </w:r>
      <w:r>
        <w:rPr>
          <w:rFonts w:ascii="Times New Roman" w:hAnsi="Times New Roman" w:cs="Times New Roman"/>
        </w:rPr>
        <w:t xml:space="preserve">, proprio come facciamo in cabina elettorale al momento del voto. Il bello è che le imprese sono costrette, forse ancor più dei politici, a tenere in considerazione le preferenze etiche dei consumatori per non perdere preziose quote di mercato. Scopriamo quindi di ritrovarci in mano uno strumento efficace e semplice da utilizzare per incidere su tematiche </w:t>
      </w:r>
      <w:r w:rsidRPr="006671B6">
        <w:rPr>
          <w:rFonts w:ascii="Times New Roman" w:hAnsi="Times New Roman" w:cs="Times New Roman"/>
          <w:i/>
          <w:u w:val="single"/>
        </w:rPr>
        <w:t>che spesso riteniamo troppo complesse e lontane</w:t>
      </w:r>
      <w:r>
        <w:rPr>
          <w:rFonts w:ascii="Times New Roman" w:hAnsi="Times New Roman" w:cs="Times New Roman"/>
        </w:rPr>
        <w:t>. […]</w:t>
      </w:r>
    </w:p>
    <w:p w:rsidR="00BB024F" w:rsidRDefault="00BB024F" w:rsidP="00BB024F">
      <w:pPr>
        <w:jc w:val="both"/>
        <w:rPr>
          <w:rFonts w:ascii="Times New Roman" w:hAnsi="Times New Roman" w:cs="Times New Roman"/>
        </w:rPr>
      </w:pPr>
      <w:r>
        <w:rPr>
          <w:rFonts w:ascii="Times New Roman" w:hAnsi="Times New Roman" w:cs="Times New Roman"/>
        </w:rPr>
        <w:t xml:space="preserve">Il caffè </w:t>
      </w:r>
      <w:r w:rsidRPr="006671B6">
        <w:rPr>
          <w:rFonts w:ascii="Times New Roman" w:hAnsi="Times New Roman" w:cs="Times New Roman"/>
          <w:i/>
          <w:u w:val="single"/>
        </w:rPr>
        <w:t>che arriva nella nostra tazzina ogni mattina</w:t>
      </w:r>
      <w:r>
        <w:rPr>
          <w:rFonts w:ascii="Times New Roman" w:hAnsi="Times New Roman" w:cs="Times New Roman"/>
        </w:rPr>
        <w:t xml:space="preserve"> viene da molto lontano. </w:t>
      </w:r>
      <w:r w:rsidRPr="00D36CF7">
        <w:rPr>
          <w:rFonts w:ascii="Times New Roman" w:hAnsi="Times New Roman" w:cs="Times New Roman"/>
          <w:b/>
        </w:rPr>
        <w:t xml:space="preserve">Attraversa migliaia di chilometri e una filiera complessa </w:t>
      </w:r>
      <w:r w:rsidRPr="00963C2F">
        <w:rPr>
          <w:rFonts w:ascii="Times New Roman" w:hAnsi="Times New Roman" w:cs="Times New Roman"/>
        </w:rPr>
        <w:t xml:space="preserve">fatta di fasi di trasformazione del prodotto, dalla bacca rossa alla bevanda </w:t>
      </w:r>
      <w:r w:rsidRPr="00963C2F">
        <w:rPr>
          <w:rFonts w:ascii="Times New Roman" w:hAnsi="Times New Roman" w:cs="Times New Roman"/>
          <w:i/>
          <w:u w:val="single"/>
        </w:rPr>
        <w:t>che tutti conosciamo</w:t>
      </w:r>
      <w:r w:rsidRPr="00963C2F">
        <w:rPr>
          <w:rFonts w:ascii="Times New Roman" w:hAnsi="Times New Roman" w:cs="Times New Roman"/>
        </w:rPr>
        <w:t xml:space="preserve">, e di intermediazione commerciale, dal contadino </w:t>
      </w:r>
      <w:r w:rsidRPr="00963C2F">
        <w:rPr>
          <w:rFonts w:ascii="Times New Roman" w:hAnsi="Times New Roman" w:cs="Times New Roman"/>
          <w:i/>
          <w:u w:val="single"/>
        </w:rPr>
        <w:t>che raccoglie le bacche</w:t>
      </w:r>
      <w:r w:rsidRPr="00963C2F">
        <w:rPr>
          <w:rFonts w:ascii="Times New Roman" w:hAnsi="Times New Roman" w:cs="Times New Roman"/>
        </w:rPr>
        <w:t xml:space="preserve"> fino a noi.</w:t>
      </w:r>
      <w:r>
        <w:rPr>
          <w:rFonts w:ascii="Times New Roman" w:hAnsi="Times New Roman" w:cs="Times New Roman"/>
        </w:rPr>
        <w:t xml:space="preserve"> Questa distanza rappresenta un problema soprattutto per il contadino </w:t>
      </w:r>
      <w:r w:rsidRPr="006671B6">
        <w:rPr>
          <w:rFonts w:ascii="Times New Roman" w:hAnsi="Times New Roman" w:cs="Times New Roman"/>
          <w:i/>
          <w:u w:val="single"/>
        </w:rPr>
        <w:t>che</w:t>
      </w:r>
      <w:r>
        <w:rPr>
          <w:rFonts w:ascii="Times New Roman" w:hAnsi="Times New Roman" w:cs="Times New Roman"/>
        </w:rPr>
        <w:t xml:space="preserve">, essendo molto spesso l’anello di gran lunga più debole della catena, </w:t>
      </w:r>
      <w:r w:rsidRPr="006671B6">
        <w:rPr>
          <w:rFonts w:ascii="Times New Roman" w:hAnsi="Times New Roman" w:cs="Times New Roman"/>
          <w:i/>
          <w:u w:val="single"/>
        </w:rPr>
        <w:t>assiste impotente alla drastica riduzione della sua quota del valore del prodotto</w:t>
      </w:r>
      <w:r>
        <w:rPr>
          <w:rFonts w:ascii="Times New Roman" w:hAnsi="Times New Roman" w:cs="Times New Roman"/>
        </w:rPr>
        <w:t xml:space="preserve">, </w:t>
      </w:r>
      <w:r w:rsidRPr="006671B6">
        <w:rPr>
          <w:rFonts w:ascii="Times New Roman" w:hAnsi="Times New Roman" w:cs="Times New Roman"/>
          <w:u w:val="single"/>
        </w:rPr>
        <w:t>a tutto vantaggio degli intermediari e delle catene di grande distribuzione, infinitamente più potenti e attrezzate</w:t>
      </w:r>
      <w:r>
        <w:rPr>
          <w:rFonts w:ascii="Times New Roman" w:hAnsi="Times New Roman" w:cs="Times New Roman"/>
        </w:rPr>
        <w:t xml:space="preserve">. Al tema del prezzo, si somma quello, ancor più importante, delle condizioni di lavoro del nostro contadino e, più in generale, della vita della sua famiglia, troppo spesso in condizioni di estrema povertà, pur rappresentando il punto di partenza di un business internazionale. Questa situazione naturalmente non riguarda solo il caffè, ma i tantissimi prodotti </w:t>
      </w:r>
      <w:r w:rsidRPr="006671B6">
        <w:rPr>
          <w:rFonts w:ascii="Times New Roman" w:hAnsi="Times New Roman" w:cs="Times New Roman"/>
          <w:i/>
          <w:u w:val="single"/>
        </w:rPr>
        <w:t xml:space="preserve">che arrivano dal Sud del mondo (dal tè, allo zucchero, al cotone e a tutti i suoi </w:t>
      </w:r>
      <w:proofErr w:type="spellStart"/>
      <w:r w:rsidRPr="006671B6">
        <w:rPr>
          <w:rFonts w:ascii="Times New Roman" w:hAnsi="Times New Roman" w:cs="Times New Roman"/>
          <w:i/>
          <w:u w:val="single"/>
        </w:rPr>
        <w:t>derivati…</w:t>
      </w:r>
      <w:proofErr w:type="spellEnd"/>
      <w:r w:rsidRPr="006671B6">
        <w:rPr>
          <w:rFonts w:ascii="Times New Roman" w:hAnsi="Times New Roman" w:cs="Times New Roman"/>
          <w:i/>
          <w:u w:val="single"/>
        </w:rPr>
        <w:t>)</w:t>
      </w:r>
      <w:r>
        <w:rPr>
          <w:rFonts w:ascii="Times New Roman" w:hAnsi="Times New Roman" w:cs="Times New Roman"/>
        </w:rPr>
        <w:t xml:space="preserve">, per cui milioni di piccoli contadini ed artigiani non ricevono quanto dovrebbero, in termini di prezzo, condizioni di lavoro e di vita. Come consumatori e destinatari finali di quei prodotti siamo indirettamente responsabili di questa situazione, ma abbiamo anche in mano gli strumenti per contribuire a risolverla attraverso la nostra scelta di </w:t>
      </w:r>
      <w:r w:rsidRPr="006671B6">
        <w:rPr>
          <w:rFonts w:ascii="Times New Roman" w:hAnsi="Times New Roman" w:cs="Times New Roman"/>
          <w:b/>
        </w:rPr>
        <w:t>consumo consapevole</w:t>
      </w:r>
      <w:r>
        <w:rPr>
          <w:rFonts w:ascii="Times New Roman" w:hAnsi="Times New Roman" w:cs="Times New Roman"/>
        </w:rPr>
        <w:t xml:space="preserve">. Uno di questi strumenti è rappresentato dal </w:t>
      </w:r>
      <w:r w:rsidRPr="006671B6">
        <w:rPr>
          <w:rFonts w:ascii="Times New Roman" w:hAnsi="Times New Roman" w:cs="Times New Roman"/>
          <w:b/>
        </w:rPr>
        <w:t>commercio equo e solidale</w:t>
      </w:r>
      <w:r>
        <w:rPr>
          <w:rFonts w:ascii="Times New Roman" w:hAnsi="Times New Roman" w:cs="Times New Roman"/>
        </w:rPr>
        <w:t xml:space="preserve"> </w:t>
      </w:r>
      <w:r w:rsidRPr="006671B6">
        <w:rPr>
          <w:rFonts w:ascii="Times New Roman" w:hAnsi="Times New Roman" w:cs="Times New Roman"/>
          <w:i/>
          <w:u w:val="single"/>
        </w:rPr>
        <w:t>che ci offre l’opportunità</w:t>
      </w:r>
      <w:r>
        <w:rPr>
          <w:rFonts w:ascii="Times New Roman" w:hAnsi="Times New Roman" w:cs="Times New Roman"/>
        </w:rPr>
        <w:t xml:space="preserve"> di consumare prodotti “buoni per chi li consuma e per chi li produce”.</w:t>
      </w:r>
    </w:p>
    <w:p w:rsidR="00BB024F" w:rsidRDefault="00BB024F" w:rsidP="00BB024F">
      <w:pPr>
        <w:jc w:val="both"/>
        <w:rPr>
          <w:rFonts w:ascii="Times New Roman" w:hAnsi="Times New Roman" w:cs="Times New Roman"/>
        </w:rPr>
        <w:sectPr w:rsidR="00BB024F" w:rsidSect="00D82139">
          <w:type w:val="continuous"/>
          <w:pgSz w:w="11906" w:h="16838"/>
          <w:pgMar w:top="992" w:right="1134" w:bottom="1134" w:left="1134" w:header="709" w:footer="709" w:gutter="0"/>
          <w:lnNumType w:countBy="5"/>
          <w:cols w:space="708"/>
          <w:docGrid w:linePitch="360"/>
        </w:sectPr>
      </w:pPr>
    </w:p>
    <w:p w:rsidR="00BB024F" w:rsidRDefault="00BB024F" w:rsidP="00BB024F">
      <w:pPr>
        <w:jc w:val="both"/>
        <w:rPr>
          <w:rFonts w:ascii="Times New Roman" w:hAnsi="Times New Roman" w:cs="Times New Roman"/>
        </w:rPr>
      </w:pPr>
    </w:p>
    <w:p w:rsidR="00BB024F" w:rsidRDefault="00BB024F" w:rsidP="00BB024F">
      <w:pPr>
        <w:jc w:val="both"/>
        <w:rPr>
          <w:rFonts w:ascii="Times New Roman" w:hAnsi="Times New Roman" w:cs="Times New Roman"/>
        </w:rPr>
      </w:pPr>
    </w:p>
    <w:p w:rsidR="00BB024F" w:rsidRDefault="00BB024F" w:rsidP="00BB024F">
      <w:pPr>
        <w:jc w:val="right"/>
        <w:rPr>
          <w:rFonts w:ascii="Times New Roman" w:hAnsi="Times New Roman" w:cs="Times New Roman"/>
        </w:rPr>
      </w:pPr>
      <w:r>
        <w:rPr>
          <w:rFonts w:ascii="Times New Roman" w:hAnsi="Times New Roman" w:cs="Times New Roman"/>
        </w:rPr>
        <w:t xml:space="preserve">M. Costantino, F. Di Fazio, C. Di Modugno, R. Sasso, </w:t>
      </w:r>
      <w:proofErr w:type="spellStart"/>
      <w:r>
        <w:rPr>
          <w:rFonts w:ascii="Times New Roman" w:hAnsi="Times New Roman" w:cs="Times New Roman"/>
          <w:i/>
        </w:rPr>
        <w:t>CambiaMenti</w:t>
      </w:r>
      <w:proofErr w:type="spellEnd"/>
      <w:r>
        <w:rPr>
          <w:rFonts w:ascii="Times New Roman" w:hAnsi="Times New Roman" w:cs="Times New Roman"/>
        </w:rPr>
        <w:t>, edizioni la meridiana,</w:t>
      </w:r>
    </w:p>
    <w:p w:rsidR="00BB024F" w:rsidRDefault="00BB024F" w:rsidP="00BB024F">
      <w:pPr>
        <w:jc w:val="right"/>
        <w:rPr>
          <w:rFonts w:ascii="Times New Roman" w:hAnsi="Times New Roman" w:cs="Times New Roman"/>
        </w:rPr>
      </w:pPr>
      <w:r>
        <w:rPr>
          <w:rFonts w:ascii="Times New Roman" w:hAnsi="Times New Roman" w:cs="Times New Roman"/>
        </w:rPr>
        <w:t xml:space="preserve"> Molfetta 2013</w:t>
      </w:r>
    </w:p>
    <w:p w:rsidR="00587C92" w:rsidRDefault="00587C92" w:rsidP="0094377B">
      <w:pPr>
        <w:rPr>
          <w:rFonts w:ascii="Times New Roman" w:hAnsi="Times New Roman" w:cs="Times New Roman"/>
          <w:b/>
          <w:sz w:val="24"/>
          <w:szCs w:val="24"/>
        </w:rPr>
      </w:pPr>
    </w:p>
    <w:p w:rsidR="00D82139" w:rsidRDefault="00D82139" w:rsidP="00D82139">
      <w:pPr>
        <w:jc w:val="right"/>
        <w:rPr>
          <w:rFonts w:ascii="Times New Roman" w:hAnsi="Times New Roman" w:cs="Times New Roman"/>
          <w:sz w:val="24"/>
          <w:szCs w:val="24"/>
        </w:rPr>
      </w:pPr>
    </w:p>
    <w:p w:rsidR="00D82139" w:rsidRDefault="00D82139" w:rsidP="00D82139">
      <w:pPr>
        <w:jc w:val="both"/>
        <w:rPr>
          <w:rFonts w:ascii="Times New Roman" w:hAnsi="Times New Roman" w:cs="Times New Roman"/>
          <w:sz w:val="24"/>
          <w:szCs w:val="24"/>
        </w:rPr>
      </w:pPr>
      <w:r>
        <w:rPr>
          <w:rFonts w:ascii="Times New Roman" w:hAnsi="Times New Roman" w:cs="Times New Roman"/>
          <w:sz w:val="24"/>
          <w:szCs w:val="24"/>
        </w:rPr>
        <w:t>LEGENDA:</w:t>
      </w:r>
    </w:p>
    <w:p w:rsidR="00D82139" w:rsidRDefault="00D36CF7" w:rsidP="00D82139">
      <w:pPr>
        <w:jc w:val="both"/>
        <w:rPr>
          <w:rFonts w:ascii="Times New Roman" w:hAnsi="Times New Roman" w:cs="Times New Roman"/>
          <w:sz w:val="24"/>
          <w:szCs w:val="24"/>
        </w:rPr>
      </w:pPr>
      <w:r>
        <w:rPr>
          <w:rFonts w:ascii="Times New Roman" w:hAnsi="Times New Roman" w:cs="Times New Roman"/>
          <w:sz w:val="24"/>
          <w:szCs w:val="24"/>
        </w:rPr>
        <w:t>Frasi</w:t>
      </w:r>
      <w:r w:rsidR="0094377B">
        <w:rPr>
          <w:rFonts w:ascii="Times New Roman" w:hAnsi="Times New Roman" w:cs="Times New Roman"/>
          <w:sz w:val="24"/>
          <w:szCs w:val="24"/>
        </w:rPr>
        <w:t xml:space="preserve"> sottolineate in stringhe in corsivo</w:t>
      </w:r>
      <w:r w:rsidR="00D82139">
        <w:rPr>
          <w:rFonts w:ascii="Times New Roman" w:hAnsi="Times New Roman" w:cs="Times New Roman"/>
          <w:sz w:val="24"/>
          <w:szCs w:val="24"/>
        </w:rPr>
        <w:t xml:space="preserve">: </w:t>
      </w:r>
      <w:r w:rsidR="0094377B">
        <w:rPr>
          <w:rFonts w:ascii="Times New Roman" w:hAnsi="Times New Roman" w:cs="Times New Roman"/>
          <w:sz w:val="24"/>
          <w:szCs w:val="24"/>
        </w:rPr>
        <w:t>risposte al quesito</w:t>
      </w:r>
    </w:p>
    <w:p w:rsidR="00D82139" w:rsidRPr="00D82139" w:rsidRDefault="006671B6" w:rsidP="00D82139">
      <w:pPr>
        <w:jc w:val="both"/>
        <w:rPr>
          <w:rFonts w:ascii="Times New Roman" w:hAnsi="Times New Roman" w:cs="Times New Roman"/>
          <w:sz w:val="24"/>
          <w:szCs w:val="24"/>
        </w:rPr>
      </w:pPr>
      <w:r>
        <w:rPr>
          <w:rFonts w:ascii="Times New Roman" w:hAnsi="Times New Roman" w:cs="Times New Roman"/>
          <w:b/>
          <w:sz w:val="24"/>
          <w:szCs w:val="24"/>
        </w:rPr>
        <w:t>Parole e e</w:t>
      </w:r>
      <w:r w:rsidR="0094377B">
        <w:rPr>
          <w:rFonts w:ascii="Times New Roman" w:hAnsi="Times New Roman" w:cs="Times New Roman"/>
          <w:b/>
          <w:sz w:val="24"/>
          <w:szCs w:val="24"/>
        </w:rPr>
        <w:t>spressioni in grassetto</w:t>
      </w:r>
      <w:r w:rsidR="00D82139">
        <w:rPr>
          <w:rFonts w:ascii="Times New Roman" w:hAnsi="Times New Roman" w:cs="Times New Roman"/>
          <w:sz w:val="24"/>
          <w:szCs w:val="24"/>
        </w:rPr>
        <w:t>:</w:t>
      </w:r>
      <w:r>
        <w:rPr>
          <w:rFonts w:ascii="Times New Roman" w:hAnsi="Times New Roman" w:cs="Times New Roman"/>
          <w:sz w:val="24"/>
          <w:szCs w:val="24"/>
        </w:rPr>
        <w:t xml:space="preserve"> parole o espressioni a cui attribuire il significato</w:t>
      </w:r>
      <w:r w:rsidR="009D74F9">
        <w:rPr>
          <w:rFonts w:ascii="Times New Roman" w:hAnsi="Times New Roman" w:cs="Times New Roman"/>
          <w:sz w:val="24"/>
          <w:szCs w:val="24"/>
        </w:rPr>
        <w:t>.</w:t>
      </w:r>
    </w:p>
    <w:p w:rsidR="00196904" w:rsidRDefault="00196904" w:rsidP="00196904">
      <w:pPr>
        <w:jc w:val="center"/>
        <w:rPr>
          <w:rFonts w:ascii="Times New Roman" w:hAnsi="Times New Roman" w:cs="Times New Roman"/>
          <w:b/>
          <w:sz w:val="28"/>
          <w:szCs w:val="28"/>
        </w:rPr>
      </w:pPr>
    </w:p>
    <w:p w:rsidR="00963C2F" w:rsidRDefault="00963C2F" w:rsidP="00D82139">
      <w:pPr>
        <w:jc w:val="center"/>
        <w:rPr>
          <w:rFonts w:ascii="Times New Roman" w:hAnsi="Times New Roman" w:cs="Times New Roman"/>
          <w:b/>
          <w:sz w:val="24"/>
          <w:szCs w:val="24"/>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94377B" w:rsidRDefault="0094377B" w:rsidP="0094377B">
      <w:pPr>
        <w:jc w:val="center"/>
        <w:rPr>
          <w:rFonts w:ascii="Times New Roman" w:hAnsi="Times New Roman" w:cs="Times New Roman"/>
          <w:b/>
          <w:sz w:val="28"/>
          <w:szCs w:val="28"/>
        </w:rPr>
      </w:pPr>
      <w:r>
        <w:rPr>
          <w:rFonts w:ascii="Times New Roman" w:hAnsi="Times New Roman" w:cs="Times New Roman"/>
          <w:b/>
          <w:sz w:val="24"/>
          <w:szCs w:val="24"/>
        </w:rPr>
        <w:t xml:space="preserve">Testo espositivo – </w:t>
      </w:r>
      <w:r w:rsidR="00BB024F">
        <w:rPr>
          <w:rFonts w:ascii="Times New Roman" w:hAnsi="Times New Roman" w:cs="Times New Roman"/>
          <w:b/>
          <w:sz w:val="28"/>
          <w:szCs w:val="28"/>
        </w:rPr>
        <w:t>Riflettere su ciò che acquistiamo</w:t>
      </w:r>
    </w:p>
    <w:p w:rsidR="0094377B" w:rsidRPr="00931103" w:rsidRDefault="0094377B" w:rsidP="0094377B">
      <w:pPr>
        <w:jc w:val="center"/>
        <w:rPr>
          <w:rFonts w:ascii="Times New Roman" w:hAnsi="Times New Roman" w:cs="Times New Roman"/>
          <w:b/>
          <w:sz w:val="24"/>
          <w:szCs w:val="24"/>
        </w:rPr>
      </w:pPr>
    </w:p>
    <w:p w:rsidR="0094377B" w:rsidRPr="00931103" w:rsidRDefault="0094377B" w:rsidP="0094377B">
      <w:pPr>
        <w:jc w:val="both"/>
        <w:rPr>
          <w:rFonts w:ascii="Times New Roman" w:hAnsi="Times New Roman" w:cs="Times New Roman"/>
          <w:sz w:val="24"/>
          <w:szCs w:val="24"/>
        </w:rPr>
      </w:pPr>
    </w:p>
    <w:p w:rsidR="004302F4" w:rsidRDefault="0094377B" w:rsidP="0094377B">
      <w:pPr>
        <w:jc w:val="both"/>
        <w:rPr>
          <w:rFonts w:ascii="Times New Roman" w:hAnsi="Times New Roman" w:cs="Times New Roman"/>
          <w:b/>
          <w:sz w:val="28"/>
          <w:szCs w:val="28"/>
        </w:rPr>
      </w:pPr>
      <w:r>
        <w:rPr>
          <w:rFonts w:ascii="Times New Roman" w:hAnsi="Times New Roman" w:cs="Times New Roman"/>
          <w:b/>
          <w:sz w:val="28"/>
          <w:szCs w:val="28"/>
        </w:rPr>
        <w:t xml:space="preserve">Competenza – </w:t>
      </w:r>
      <w:r w:rsidR="004302F4">
        <w:rPr>
          <w:rFonts w:ascii="Times New Roman" w:hAnsi="Times New Roman" w:cs="Times New Roman"/>
          <w:b/>
          <w:sz w:val="28"/>
          <w:szCs w:val="28"/>
        </w:rPr>
        <w:t>Inferenze</w:t>
      </w:r>
    </w:p>
    <w:p w:rsidR="004302F4" w:rsidRPr="006564CD" w:rsidRDefault="004302F4" w:rsidP="004302F4">
      <w:pPr>
        <w:jc w:val="both"/>
        <w:rPr>
          <w:rFonts w:ascii="Times New Roman" w:hAnsi="Times New Roman" w:cs="Times New Roman"/>
          <w:b/>
          <w:sz w:val="24"/>
          <w:szCs w:val="24"/>
        </w:rPr>
      </w:pPr>
      <w:r>
        <w:rPr>
          <w:rFonts w:ascii="Times New Roman" w:hAnsi="Times New Roman" w:cs="Times New Roman"/>
          <w:b/>
          <w:sz w:val="24"/>
          <w:szCs w:val="24"/>
        </w:rPr>
        <w:t>3</w:t>
      </w:r>
      <w:r w:rsidRPr="006564CD">
        <w:rPr>
          <w:rFonts w:ascii="Times New Roman" w:hAnsi="Times New Roman" w:cs="Times New Roman"/>
          <w:b/>
          <w:sz w:val="24"/>
          <w:szCs w:val="24"/>
        </w:rPr>
        <w:t xml:space="preserve">.1 Spiega </w:t>
      </w:r>
      <w:r>
        <w:rPr>
          <w:rFonts w:ascii="Times New Roman" w:hAnsi="Times New Roman" w:cs="Times New Roman"/>
          <w:b/>
          <w:sz w:val="24"/>
          <w:szCs w:val="24"/>
        </w:rPr>
        <w:t xml:space="preserve">il significato delle seguenti parole e espressioni usate nel testo: </w:t>
      </w:r>
    </w:p>
    <w:p w:rsidR="004302F4" w:rsidRDefault="004302F4" w:rsidP="004302F4">
      <w:pPr>
        <w:ind w:left="426"/>
        <w:jc w:val="both"/>
        <w:rPr>
          <w:rFonts w:ascii="Times New Roman" w:hAnsi="Times New Roman" w:cs="Times New Roman"/>
          <w:sz w:val="24"/>
          <w:szCs w:val="24"/>
        </w:rPr>
      </w:pPr>
      <w:r>
        <w:rPr>
          <w:rFonts w:ascii="Times New Roman" w:hAnsi="Times New Roman" w:cs="Times New Roman"/>
          <w:sz w:val="24"/>
          <w:szCs w:val="24"/>
        </w:rPr>
        <w:t>a) l’espressione “</w:t>
      </w:r>
      <w:r w:rsidR="006671B6">
        <w:rPr>
          <w:rFonts w:ascii="Times New Roman" w:hAnsi="Times New Roman" w:cs="Times New Roman"/>
        </w:rPr>
        <w:t>responsabilità sociale e ambientale</w:t>
      </w:r>
      <w:r>
        <w:rPr>
          <w:rFonts w:ascii="Times New Roman" w:hAnsi="Times New Roman" w:cs="Times New Roman"/>
          <w:sz w:val="24"/>
          <w:szCs w:val="24"/>
        </w:rPr>
        <w:t>”</w:t>
      </w:r>
      <w:r w:rsidR="006671B6">
        <w:rPr>
          <w:rFonts w:ascii="Times New Roman" w:hAnsi="Times New Roman" w:cs="Times New Roman"/>
          <w:sz w:val="24"/>
          <w:szCs w:val="24"/>
        </w:rPr>
        <w:t xml:space="preserve"> alla riga n. 5</w:t>
      </w:r>
      <w:r w:rsidR="00963C2F">
        <w:rPr>
          <w:rFonts w:ascii="Times New Roman" w:hAnsi="Times New Roman" w:cs="Times New Roman"/>
          <w:sz w:val="24"/>
          <w:szCs w:val="24"/>
        </w:rPr>
        <w:t>;</w:t>
      </w:r>
    </w:p>
    <w:p w:rsidR="00963C2F" w:rsidRDefault="00963C2F" w:rsidP="00963C2F">
      <w:pPr>
        <w:spacing w:after="0"/>
        <w:ind w:left="284"/>
        <w:jc w:val="both"/>
        <w:rPr>
          <w:rFonts w:ascii="Times New Roman" w:hAnsi="Times New Roman" w:cs="Times New Roman"/>
          <w:sz w:val="24"/>
          <w:szCs w:val="24"/>
        </w:rPr>
      </w:pPr>
      <w:r>
        <w:rPr>
          <w:rFonts w:ascii="Times New Roman" w:hAnsi="Times New Roman" w:cs="Times New Roman"/>
          <w:sz w:val="24"/>
          <w:szCs w:val="24"/>
        </w:rPr>
        <w:t>i</w:t>
      </w:r>
      <w:r w:rsidR="00D36CF7">
        <w:rPr>
          <w:rFonts w:ascii="Times New Roman" w:hAnsi="Times New Roman" w:cs="Times New Roman"/>
          <w:sz w:val="24"/>
          <w:szCs w:val="24"/>
        </w:rPr>
        <w:t>ndica</w:t>
      </w:r>
      <w:r>
        <w:rPr>
          <w:rFonts w:ascii="Times New Roman" w:hAnsi="Times New Roman" w:cs="Times New Roman"/>
          <w:sz w:val="24"/>
          <w:szCs w:val="24"/>
        </w:rPr>
        <w:t xml:space="preserve"> una gestione dei nostri consumi socialmente corretta e rispettosa dell’ambiente, che riesce a determinare anche il </w:t>
      </w:r>
      <w:r w:rsidR="00D4426A">
        <w:rPr>
          <w:rFonts w:ascii="Times New Roman" w:hAnsi="Times New Roman" w:cs="Times New Roman"/>
          <w:sz w:val="24"/>
          <w:szCs w:val="24"/>
        </w:rPr>
        <w:t xml:space="preserve">comportamento delle </w:t>
      </w:r>
      <w:proofErr w:type="spellStart"/>
      <w:r w:rsidR="00D4426A">
        <w:rPr>
          <w:rFonts w:ascii="Times New Roman" w:hAnsi="Times New Roman" w:cs="Times New Roman"/>
          <w:sz w:val="24"/>
          <w:szCs w:val="24"/>
        </w:rPr>
        <w:t>imprese</w:t>
      </w:r>
      <w:r>
        <w:rPr>
          <w:rFonts w:ascii="Times New Roman" w:hAnsi="Times New Roman" w:cs="Times New Roman"/>
          <w:sz w:val="24"/>
          <w:szCs w:val="24"/>
        </w:rPr>
        <w:t>……………………………………………</w:t>
      </w:r>
      <w:proofErr w:type="spellEnd"/>
      <w:r>
        <w:rPr>
          <w:rFonts w:ascii="Times New Roman" w:hAnsi="Times New Roman" w:cs="Times New Roman"/>
          <w:sz w:val="24"/>
          <w:szCs w:val="24"/>
        </w:rPr>
        <w:t xml:space="preserve">. </w:t>
      </w:r>
      <w:proofErr w:type="spellStart"/>
      <w:r w:rsidR="004302F4">
        <w:rPr>
          <w:rFonts w:ascii="Times New Roman" w:hAnsi="Times New Roman" w:cs="Times New Roman"/>
          <w:sz w:val="24"/>
          <w:szCs w:val="24"/>
        </w:rPr>
        <w:t>……………………………………………………………………………………………</w:t>
      </w:r>
      <w:r>
        <w:rPr>
          <w:rFonts w:ascii="Times New Roman" w:hAnsi="Times New Roman" w:cs="Times New Roman"/>
          <w:sz w:val="24"/>
          <w:szCs w:val="24"/>
        </w:rPr>
        <w:t>………</w:t>
      </w:r>
      <w:proofErr w:type="spellEnd"/>
      <w:r>
        <w:rPr>
          <w:rFonts w:ascii="Times New Roman" w:hAnsi="Times New Roman" w:cs="Times New Roman"/>
          <w:sz w:val="24"/>
          <w:szCs w:val="24"/>
        </w:rPr>
        <w:t>...</w:t>
      </w:r>
    </w:p>
    <w:p w:rsidR="00963C2F" w:rsidRDefault="00963C2F" w:rsidP="00963C2F">
      <w:pPr>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B16AC1" w:rsidRDefault="00B16AC1" w:rsidP="00B16AC1">
      <w:pPr>
        <w:spacing w:after="0"/>
        <w:ind w:left="284"/>
        <w:jc w:val="both"/>
        <w:rPr>
          <w:rFonts w:ascii="Times New Roman" w:hAnsi="Times New Roman" w:cs="Times New Roman"/>
          <w:sz w:val="24"/>
          <w:szCs w:val="24"/>
        </w:rPr>
      </w:pPr>
    </w:p>
    <w:p w:rsidR="006671B6" w:rsidRDefault="006671B6" w:rsidP="006671B6">
      <w:pPr>
        <w:ind w:left="426"/>
        <w:jc w:val="both"/>
        <w:rPr>
          <w:rFonts w:ascii="Times New Roman" w:hAnsi="Times New Roman" w:cs="Times New Roman"/>
          <w:sz w:val="24"/>
          <w:szCs w:val="24"/>
        </w:rPr>
      </w:pPr>
      <w:r>
        <w:rPr>
          <w:rFonts w:ascii="Times New Roman" w:hAnsi="Times New Roman" w:cs="Times New Roman"/>
          <w:sz w:val="24"/>
          <w:szCs w:val="24"/>
        </w:rPr>
        <w:t xml:space="preserve">b) l’espressione </w:t>
      </w:r>
      <w:r w:rsidRPr="0019771C">
        <w:rPr>
          <w:rFonts w:ascii="Times New Roman" w:hAnsi="Times New Roman" w:cs="Times New Roman"/>
          <w:sz w:val="24"/>
          <w:szCs w:val="24"/>
        </w:rPr>
        <w:t>“</w:t>
      </w:r>
      <w:r>
        <w:rPr>
          <w:rFonts w:ascii="Times New Roman" w:hAnsi="Times New Roman" w:cs="Times New Roman"/>
          <w:sz w:val="24"/>
          <w:szCs w:val="24"/>
        </w:rPr>
        <w:t>cons</w:t>
      </w:r>
      <w:r w:rsidR="00C26E3B">
        <w:rPr>
          <w:rFonts w:ascii="Times New Roman" w:hAnsi="Times New Roman" w:cs="Times New Roman"/>
          <w:sz w:val="24"/>
          <w:szCs w:val="24"/>
        </w:rPr>
        <w:t>umo consapevole” alla riga n. 25</w:t>
      </w:r>
      <w:r w:rsidR="00963C2F">
        <w:rPr>
          <w:rFonts w:ascii="Times New Roman" w:hAnsi="Times New Roman" w:cs="Times New Roman"/>
          <w:sz w:val="24"/>
          <w:szCs w:val="24"/>
        </w:rPr>
        <w:t>;</w:t>
      </w:r>
      <w:r>
        <w:rPr>
          <w:rFonts w:ascii="Times New Roman" w:hAnsi="Times New Roman" w:cs="Times New Roman"/>
          <w:sz w:val="24"/>
          <w:szCs w:val="24"/>
        </w:rPr>
        <w:t xml:space="preserve"> </w:t>
      </w:r>
    </w:p>
    <w:p w:rsidR="00B16AC1" w:rsidRDefault="00963C2F" w:rsidP="00B16AC1">
      <w:pPr>
        <w:spacing w:after="0"/>
        <w:ind w:left="284"/>
        <w:jc w:val="both"/>
        <w:rPr>
          <w:rFonts w:ascii="Times New Roman" w:hAnsi="Times New Roman" w:cs="Times New Roman"/>
          <w:sz w:val="24"/>
          <w:szCs w:val="24"/>
        </w:rPr>
      </w:pPr>
      <w:r>
        <w:rPr>
          <w:rFonts w:ascii="Times New Roman" w:hAnsi="Times New Roman" w:cs="Times New Roman"/>
          <w:sz w:val="24"/>
          <w:szCs w:val="24"/>
        </w:rPr>
        <w:t>i</w:t>
      </w:r>
      <w:r w:rsidR="00D4426A">
        <w:rPr>
          <w:rFonts w:ascii="Times New Roman" w:hAnsi="Times New Roman" w:cs="Times New Roman"/>
          <w:sz w:val="24"/>
          <w:szCs w:val="24"/>
        </w:rPr>
        <w:t xml:space="preserve">ndica un consumo ragionato e responsabile. </w:t>
      </w:r>
      <w:proofErr w:type="spellStart"/>
      <w:r w:rsidR="006671B6">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sidR="006671B6">
        <w:rPr>
          <w:rFonts w:ascii="Times New Roman" w:hAnsi="Times New Roman" w:cs="Times New Roman"/>
          <w:sz w:val="24"/>
          <w:szCs w:val="24"/>
        </w:rPr>
        <w:t>……………………………………………………………………………………………</w:t>
      </w:r>
      <w:r w:rsidR="00D4426A">
        <w:rPr>
          <w:rFonts w:ascii="Times New Roman" w:hAnsi="Times New Roman" w:cs="Times New Roman"/>
          <w:sz w:val="24"/>
          <w:szCs w:val="24"/>
        </w:rPr>
        <w:t>………</w:t>
      </w:r>
      <w:proofErr w:type="spellEnd"/>
      <w:r>
        <w:rPr>
          <w:rFonts w:ascii="Times New Roman" w:hAnsi="Times New Roman" w:cs="Times New Roman"/>
          <w:sz w:val="24"/>
          <w:szCs w:val="24"/>
        </w:rPr>
        <w:t>...</w:t>
      </w:r>
    </w:p>
    <w:p w:rsidR="00B16AC1" w:rsidRDefault="00B16AC1" w:rsidP="00B16AC1">
      <w:pPr>
        <w:spacing w:after="0"/>
        <w:ind w:left="284"/>
        <w:jc w:val="both"/>
        <w:rPr>
          <w:rFonts w:ascii="Times New Roman" w:hAnsi="Times New Roman" w:cs="Times New Roman"/>
          <w:sz w:val="24"/>
          <w:szCs w:val="24"/>
        </w:rPr>
      </w:pPr>
    </w:p>
    <w:p w:rsidR="004302F4" w:rsidRDefault="006671B6" w:rsidP="004302F4">
      <w:pPr>
        <w:ind w:left="426"/>
        <w:jc w:val="both"/>
        <w:rPr>
          <w:rFonts w:ascii="Times New Roman" w:hAnsi="Times New Roman" w:cs="Times New Roman"/>
          <w:sz w:val="24"/>
          <w:szCs w:val="24"/>
        </w:rPr>
      </w:pPr>
      <w:r>
        <w:rPr>
          <w:rFonts w:ascii="Times New Roman" w:hAnsi="Times New Roman" w:cs="Times New Roman"/>
          <w:sz w:val="24"/>
          <w:szCs w:val="24"/>
        </w:rPr>
        <w:t>c) gli aggettivi</w:t>
      </w:r>
      <w:r w:rsidR="004302F4">
        <w:rPr>
          <w:rFonts w:ascii="Times New Roman" w:hAnsi="Times New Roman" w:cs="Times New Roman"/>
          <w:sz w:val="24"/>
          <w:szCs w:val="24"/>
        </w:rPr>
        <w:t xml:space="preserve"> “</w:t>
      </w:r>
      <w:r w:rsidR="004302F4" w:rsidRPr="0019771C">
        <w:rPr>
          <w:rFonts w:ascii="Times New Roman" w:hAnsi="Times New Roman" w:cs="Times New Roman"/>
        </w:rPr>
        <w:t>equo</w:t>
      </w:r>
      <w:r>
        <w:rPr>
          <w:rFonts w:ascii="Times New Roman" w:hAnsi="Times New Roman" w:cs="Times New Roman"/>
        </w:rPr>
        <w:t xml:space="preserve"> e</w:t>
      </w:r>
      <w:r w:rsidR="004302F4" w:rsidRPr="0019771C">
        <w:rPr>
          <w:rFonts w:ascii="Times New Roman" w:hAnsi="Times New Roman" w:cs="Times New Roman"/>
        </w:rPr>
        <w:t xml:space="preserve"> solidali</w:t>
      </w:r>
      <w:r w:rsidR="004302F4">
        <w:rPr>
          <w:rFonts w:ascii="Times New Roman" w:hAnsi="Times New Roman" w:cs="Times New Roman"/>
          <w:sz w:val="24"/>
          <w:szCs w:val="24"/>
        </w:rPr>
        <w:t>”</w:t>
      </w:r>
      <w:r>
        <w:rPr>
          <w:rFonts w:ascii="Times New Roman" w:hAnsi="Times New Roman" w:cs="Times New Roman"/>
          <w:sz w:val="24"/>
          <w:szCs w:val="24"/>
        </w:rPr>
        <w:t xml:space="preserve"> accanto al sostantivo commercio</w:t>
      </w:r>
      <w:r w:rsidR="004302F4">
        <w:rPr>
          <w:rFonts w:ascii="Times New Roman" w:hAnsi="Times New Roman" w:cs="Times New Roman"/>
          <w:sz w:val="24"/>
          <w:szCs w:val="24"/>
        </w:rPr>
        <w:t xml:space="preserve"> alla riga</w:t>
      </w:r>
      <w:r w:rsidR="00C26E3B">
        <w:rPr>
          <w:rFonts w:ascii="Times New Roman" w:hAnsi="Times New Roman" w:cs="Times New Roman"/>
          <w:sz w:val="24"/>
          <w:szCs w:val="24"/>
        </w:rPr>
        <w:t xml:space="preserve"> n. 26</w:t>
      </w:r>
      <w:r w:rsidR="00963C2F">
        <w:rPr>
          <w:rFonts w:ascii="Times New Roman" w:hAnsi="Times New Roman" w:cs="Times New Roman"/>
          <w:sz w:val="24"/>
          <w:szCs w:val="24"/>
        </w:rPr>
        <w:t>;</w:t>
      </w:r>
    </w:p>
    <w:p w:rsidR="00963C2F" w:rsidRDefault="00963C2F" w:rsidP="00963C2F">
      <w:pPr>
        <w:spacing w:after="0"/>
        <w:ind w:left="284"/>
        <w:jc w:val="both"/>
        <w:rPr>
          <w:rFonts w:ascii="Times New Roman" w:hAnsi="Times New Roman" w:cs="Times New Roman"/>
          <w:sz w:val="24"/>
          <w:szCs w:val="24"/>
        </w:rPr>
      </w:pPr>
      <w:r>
        <w:rPr>
          <w:rFonts w:ascii="Times New Roman" w:hAnsi="Times New Roman" w:cs="Times New Roman"/>
          <w:sz w:val="24"/>
          <w:szCs w:val="24"/>
        </w:rPr>
        <w:t>i</w:t>
      </w:r>
      <w:r w:rsidR="006671B6">
        <w:rPr>
          <w:rFonts w:ascii="Times New Roman" w:hAnsi="Times New Roman" w:cs="Times New Roman"/>
          <w:sz w:val="24"/>
          <w:szCs w:val="24"/>
        </w:rPr>
        <w:t>ndica</w:t>
      </w:r>
      <w:r w:rsidR="00D4426A">
        <w:rPr>
          <w:rFonts w:ascii="Times New Roman" w:hAnsi="Times New Roman" w:cs="Times New Roman"/>
          <w:sz w:val="24"/>
          <w:szCs w:val="24"/>
        </w:rPr>
        <w:t>no</w:t>
      </w:r>
      <w:r w:rsidR="006671B6">
        <w:rPr>
          <w:rFonts w:ascii="Times New Roman" w:hAnsi="Times New Roman" w:cs="Times New Roman"/>
          <w:sz w:val="24"/>
          <w:szCs w:val="24"/>
        </w:rPr>
        <w:t xml:space="preserve"> un commercio</w:t>
      </w:r>
      <w:r w:rsidR="004302F4">
        <w:rPr>
          <w:rFonts w:ascii="Times New Roman" w:hAnsi="Times New Roman" w:cs="Times New Roman"/>
          <w:sz w:val="24"/>
          <w:szCs w:val="24"/>
        </w:rPr>
        <w:t xml:space="preserve"> </w:t>
      </w:r>
      <w:r w:rsidR="006671B6">
        <w:rPr>
          <w:rFonts w:ascii="Times New Roman" w:hAnsi="Times New Roman" w:cs="Times New Roman"/>
          <w:sz w:val="24"/>
          <w:szCs w:val="24"/>
        </w:rPr>
        <w:t>che garantisce</w:t>
      </w:r>
      <w:r w:rsidR="004302F4">
        <w:rPr>
          <w:rFonts w:ascii="Times New Roman" w:hAnsi="Times New Roman" w:cs="Times New Roman"/>
          <w:sz w:val="24"/>
          <w:szCs w:val="24"/>
        </w:rPr>
        <w:t xml:space="preserve"> </w:t>
      </w:r>
      <w:r w:rsidR="004302F4" w:rsidRPr="00E35137">
        <w:rPr>
          <w:rFonts w:ascii="Times New Roman" w:hAnsi="Times New Roman" w:cs="Times New Roman"/>
          <w:sz w:val="24"/>
          <w:szCs w:val="24"/>
        </w:rPr>
        <w:t xml:space="preserve">un prezzo giusto </w:t>
      </w:r>
      <w:r w:rsidR="004302F4">
        <w:rPr>
          <w:rFonts w:ascii="Times New Roman" w:hAnsi="Times New Roman" w:cs="Times New Roman"/>
          <w:sz w:val="24"/>
          <w:szCs w:val="24"/>
        </w:rPr>
        <w:t xml:space="preserve">ai produttori </w:t>
      </w:r>
      <w:r w:rsidR="006671B6">
        <w:rPr>
          <w:rFonts w:ascii="Times New Roman" w:hAnsi="Times New Roman" w:cs="Times New Roman"/>
          <w:sz w:val="24"/>
          <w:szCs w:val="24"/>
        </w:rPr>
        <w:t xml:space="preserve">e </w:t>
      </w:r>
      <w:r w:rsidR="00D4426A">
        <w:rPr>
          <w:rFonts w:ascii="Times New Roman" w:hAnsi="Times New Roman" w:cs="Times New Roman"/>
          <w:sz w:val="24"/>
          <w:szCs w:val="24"/>
        </w:rPr>
        <w:t xml:space="preserve">che </w:t>
      </w:r>
      <w:r w:rsidR="006671B6">
        <w:rPr>
          <w:rFonts w:ascii="Times New Roman" w:hAnsi="Times New Roman" w:cs="Times New Roman"/>
          <w:sz w:val="24"/>
          <w:szCs w:val="24"/>
        </w:rPr>
        <w:t>tutela</w:t>
      </w:r>
      <w:r w:rsidR="004302F4" w:rsidRPr="00E35137">
        <w:rPr>
          <w:rFonts w:ascii="Times New Roman" w:hAnsi="Times New Roman" w:cs="Times New Roman"/>
          <w:sz w:val="24"/>
          <w:szCs w:val="24"/>
        </w:rPr>
        <w:t xml:space="preserve"> il </w:t>
      </w:r>
      <w:r w:rsidR="004302F4">
        <w:rPr>
          <w:rFonts w:ascii="Times New Roman" w:hAnsi="Times New Roman" w:cs="Times New Roman"/>
          <w:sz w:val="24"/>
          <w:szCs w:val="24"/>
        </w:rPr>
        <w:t xml:space="preserve">territorio in cui </w:t>
      </w:r>
      <w:r w:rsidR="006671B6">
        <w:rPr>
          <w:rFonts w:ascii="Times New Roman" w:hAnsi="Times New Roman" w:cs="Times New Roman"/>
          <w:sz w:val="24"/>
          <w:szCs w:val="24"/>
        </w:rPr>
        <w:t xml:space="preserve">i prodotti </w:t>
      </w:r>
      <w:r w:rsidR="004302F4">
        <w:rPr>
          <w:rFonts w:ascii="Times New Roman" w:hAnsi="Times New Roman" w:cs="Times New Roman"/>
          <w:sz w:val="24"/>
          <w:szCs w:val="24"/>
        </w:rPr>
        <w:t>si realizzano</w:t>
      </w:r>
      <w:r>
        <w:rPr>
          <w:rFonts w:ascii="Times New Roman" w:hAnsi="Times New Roman" w:cs="Times New Roman"/>
          <w:sz w:val="24"/>
          <w:szCs w:val="24"/>
        </w:rPr>
        <w:t>…………………………………………………………………………..</w:t>
      </w:r>
    </w:p>
    <w:p w:rsidR="004302F4" w:rsidRDefault="006671B6" w:rsidP="00963C2F">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sidR="00963C2F">
        <w:rPr>
          <w:rFonts w:ascii="Times New Roman" w:hAnsi="Times New Roman" w:cs="Times New Roman"/>
          <w:sz w:val="24"/>
          <w:szCs w:val="24"/>
        </w:rPr>
        <w:t>.....</w:t>
      </w:r>
      <w:proofErr w:type="spellStart"/>
      <w:r>
        <w:rPr>
          <w:rFonts w:ascii="Times New Roman" w:hAnsi="Times New Roman" w:cs="Times New Roman"/>
          <w:sz w:val="24"/>
          <w:szCs w:val="24"/>
        </w:rPr>
        <w:t>………………………………………………………………………………………………</w:t>
      </w:r>
      <w:r w:rsidR="00963C2F">
        <w:rPr>
          <w:rFonts w:ascii="Times New Roman" w:hAnsi="Times New Roman" w:cs="Times New Roman"/>
          <w:sz w:val="24"/>
          <w:szCs w:val="24"/>
        </w:rPr>
        <w:t>……</w:t>
      </w:r>
      <w:proofErr w:type="spellEnd"/>
      <w:r w:rsidR="00963C2F">
        <w:rPr>
          <w:rFonts w:ascii="Times New Roman" w:hAnsi="Times New Roman" w:cs="Times New Roman"/>
          <w:sz w:val="24"/>
          <w:szCs w:val="24"/>
        </w:rPr>
        <w:t>.</w:t>
      </w:r>
    </w:p>
    <w:p w:rsidR="00D36CF7" w:rsidRDefault="00D36CF7" w:rsidP="00DE1863">
      <w:pPr>
        <w:spacing w:after="0"/>
        <w:jc w:val="both"/>
        <w:rPr>
          <w:rFonts w:ascii="Times New Roman" w:hAnsi="Times New Roman" w:cs="Times New Roman"/>
          <w:sz w:val="24"/>
          <w:szCs w:val="24"/>
        </w:rPr>
      </w:pPr>
    </w:p>
    <w:p w:rsidR="00C26E3B" w:rsidRDefault="00D36CF7" w:rsidP="00D36CF7">
      <w:pPr>
        <w:ind w:left="426" w:hanging="426"/>
        <w:jc w:val="both"/>
        <w:rPr>
          <w:rFonts w:ascii="Times New Roman" w:hAnsi="Times New Roman" w:cs="Times New Roman"/>
          <w:b/>
          <w:sz w:val="24"/>
          <w:szCs w:val="24"/>
        </w:rPr>
      </w:pPr>
      <w:r w:rsidRPr="00D36CF7">
        <w:rPr>
          <w:rFonts w:ascii="Times New Roman" w:hAnsi="Times New Roman" w:cs="Times New Roman"/>
          <w:b/>
          <w:sz w:val="24"/>
          <w:szCs w:val="24"/>
        </w:rPr>
        <w:t>3.2</w:t>
      </w:r>
      <w:r>
        <w:rPr>
          <w:rFonts w:ascii="Times New Roman" w:hAnsi="Times New Roman" w:cs="Times New Roman"/>
          <w:sz w:val="24"/>
          <w:szCs w:val="24"/>
        </w:rPr>
        <w:t xml:space="preserve"> </w:t>
      </w:r>
      <w:r w:rsidR="00C26E3B">
        <w:rPr>
          <w:rFonts w:ascii="Times New Roman" w:hAnsi="Times New Roman" w:cs="Times New Roman"/>
          <w:b/>
          <w:sz w:val="24"/>
          <w:szCs w:val="24"/>
        </w:rPr>
        <w:t>Perché si assoc</w:t>
      </w:r>
      <w:r w:rsidR="00B16AC1">
        <w:rPr>
          <w:rFonts w:ascii="Times New Roman" w:hAnsi="Times New Roman" w:cs="Times New Roman"/>
          <w:b/>
          <w:sz w:val="24"/>
          <w:szCs w:val="24"/>
        </w:rPr>
        <w:t>ia i</w:t>
      </w:r>
      <w:r w:rsidR="00C26E3B">
        <w:rPr>
          <w:rFonts w:ascii="Times New Roman" w:hAnsi="Times New Roman" w:cs="Times New Roman"/>
          <w:b/>
          <w:sz w:val="24"/>
          <w:szCs w:val="24"/>
        </w:rPr>
        <w:t>l comportamento delle imprese con il voto</w:t>
      </w:r>
      <w:r w:rsidR="00B16AC1">
        <w:rPr>
          <w:rFonts w:ascii="Times New Roman" w:hAnsi="Times New Roman" w:cs="Times New Roman"/>
          <w:b/>
          <w:sz w:val="24"/>
          <w:szCs w:val="24"/>
        </w:rPr>
        <w:t xml:space="preserve"> elettorale</w:t>
      </w:r>
      <w:r w:rsidR="00C26E3B">
        <w:rPr>
          <w:rFonts w:ascii="Times New Roman" w:hAnsi="Times New Roman" w:cs="Times New Roman"/>
          <w:b/>
          <w:sz w:val="24"/>
          <w:szCs w:val="24"/>
        </w:rPr>
        <w:t>?</w:t>
      </w:r>
    </w:p>
    <w:p w:rsidR="00B16AC1" w:rsidRDefault="00B16AC1" w:rsidP="00B16AC1">
      <w:pPr>
        <w:spacing w:after="0"/>
        <w:ind w:left="284"/>
        <w:jc w:val="both"/>
        <w:rPr>
          <w:rFonts w:ascii="Times New Roman" w:hAnsi="Times New Roman" w:cs="Times New Roman"/>
          <w:sz w:val="24"/>
          <w:szCs w:val="24"/>
        </w:rPr>
      </w:pPr>
      <w:r>
        <w:rPr>
          <w:rFonts w:ascii="Times New Roman" w:hAnsi="Times New Roman" w:cs="Times New Roman"/>
          <w:sz w:val="24"/>
          <w:szCs w:val="24"/>
        </w:rPr>
        <w:t>S</w:t>
      </w:r>
      <w:r w:rsidR="00D4426A" w:rsidRPr="00DE1863">
        <w:rPr>
          <w:rFonts w:ascii="Times New Roman" w:hAnsi="Times New Roman" w:cs="Times New Roman"/>
          <w:sz w:val="24"/>
          <w:szCs w:val="24"/>
        </w:rPr>
        <w:t>cegliendo cosa acquistare</w:t>
      </w:r>
      <w:r w:rsidR="00DE1863" w:rsidRPr="00DE1863">
        <w:rPr>
          <w:rFonts w:ascii="Times New Roman" w:hAnsi="Times New Roman" w:cs="Times New Roman"/>
          <w:sz w:val="24"/>
          <w:szCs w:val="24"/>
        </w:rPr>
        <w:t>,</w:t>
      </w:r>
      <w:r>
        <w:rPr>
          <w:rFonts w:ascii="Times New Roman" w:hAnsi="Times New Roman" w:cs="Times New Roman"/>
          <w:sz w:val="24"/>
          <w:szCs w:val="24"/>
        </w:rPr>
        <w:t xml:space="preserve"> diamo </w:t>
      </w:r>
      <w:r w:rsidR="00DE1863" w:rsidRPr="00DE1863">
        <w:rPr>
          <w:rFonts w:ascii="Times New Roman" w:hAnsi="Times New Roman" w:cs="Times New Roman"/>
          <w:sz w:val="24"/>
          <w:szCs w:val="24"/>
        </w:rPr>
        <w:t>un giudizio sulle imprese e sul fatto se</w:t>
      </w:r>
      <w:r>
        <w:rPr>
          <w:rFonts w:ascii="Times New Roman" w:hAnsi="Times New Roman" w:cs="Times New Roman"/>
          <w:sz w:val="24"/>
          <w:szCs w:val="24"/>
        </w:rPr>
        <w:t xml:space="preserve"> </w:t>
      </w:r>
      <w:r w:rsidR="00A360CA">
        <w:rPr>
          <w:rFonts w:ascii="Times New Roman" w:hAnsi="Times New Roman" w:cs="Times New Roman"/>
          <w:sz w:val="24"/>
          <w:szCs w:val="24"/>
        </w:rPr>
        <w:t xml:space="preserve">esse </w:t>
      </w:r>
      <w:r w:rsidR="00DE1863" w:rsidRPr="00DE1863">
        <w:rPr>
          <w:rFonts w:ascii="Times New Roman" w:hAnsi="Times New Roman" w:cs="Times New Roman"/>
          <w:sz w:val="24"/>
          <w:szCs w:val="24"/>
        </w:rPr>
        <w:t>rispecchino o meno i nostri valori</w:t>
      </w:r>
      <w:r w:rsidR="00A360CA">
        <w:rPr>
          <w:rFonts w:ascii="Times New Roman" w:hAnsi="Times New Roman" w:cs="Times New Roman"/>
          <w:sz w:val="24"/>
          <w:szCs w:val="24"/>
        </w:rPr>
        <w:t xml:space="preserve"> (di rispetto del lavoro, dell’ambiente, di buona qualità del prodotto, ecc.)</w:t>
      </w:r>
      <w:r>
        <w:rPr>
          <w:rFonts w:ascii="Times New Roman" w:hAnsi="Times New Roman" w:cs="Times New Roman"/>
          <w:sz w:val="24"/>
          <w:szCs w:val="24"/>
        </w:rPr>
        <w:t>,</w:t>
      </w:r>
      <w:r w:rsidR="00A360CA">
        <w:rPr>
          <w:rFonts w:ascii="Times New Roman" w:hAnsi="Times New Roman" w:cs="Times New Roman"/>
          <w:sz w:val="24"/>
          <w:szCs w:val="24"/>
        </w:rPr>
        <w:t xml:space="preserve"> esattamente</w:t>
      </w:r>
      <w:r>
        <w:rPr>
          <w:rFonts w:ascii="Times New Roman" w:hAnsi="Times New Roman" w:cs="Times New Roman"/>
          <w:sz w:val="24"/>
          <w:szCs w:val="24"/>
        </w:rPr>
        <w:t xml:space="preserve"> così come </w:t>
      </w:r>
      <w:r w:rsidR="00A360CA">
        <w:rPr>
          <w:rFonts w:ascii="Times New Roman" w:hAnsi="Times New Roman" w:cs="Times New Roman"/>
          <w:sz w:val="24"/>
          <w:szCs w:val="24"/>
        </w:rPr>
        <w:t xml:space="preserve">facciamo </w:t>
      </w:r>
      <w:r>
        <w:rPr>
          <w:rFonts w:ascii="Times New Roman" w:hAnsi="Times New Roman" w:cs="Times New Roman"/>
          <w:sz w:val="24"/>
          <w:szCs w:val="24"/>
        </w:rPr>
        <w:t xml:space="preserve">quando votiamo e scegliamo chi ci deve </w:t>
      </w:r>
      <w:proofErr w:type="spellStart"/>
      <w:r>
        <w:rPr>
          <w:rFonts w:ascii="Times New Roman" w:hAnsi="Times New Roman" w:cs="Times New Roman"/>
          <w:sz w:val="24"/>
          <w:szCs w:val="24"/>
        </w:rPr>
        <w:t>governare………………………………………………………………………………</w:t>
      </w:r>
      <w:r w:rsidR="00A360CA">
        <w:rPr>
          <w:rFonts w:ascii="Times New Roman" w:hAnsi="Times New Roman" w:cs="Times New Roman"/>
          <w:sz w:val="24"/>
          <w:szCs w:val="24"/>
        </w:rPr>
        <w:t>…………</w:t>
      </w:r>
      <w:proofErr w:type="spellEnd"/>
      <w:r w:rsidR="00A360CA">
        <w:rPr>
          <w:rFonts w:ascii="Times New Roman" w:hAnsi="Times New Roman" w:cs="Times New Roman"/>
          <w:sz w:val="24"/>
          <w:szCs w:val="24"/>
        </w:rPr>
        <w:t>...</w:t>
      </w:r>
    </w:p>
    <w:p w:rsidR="00C26E3B" w:rsidRPr="00DE1863" w:rsidRDefault="00D4426A" w:rsidP="00B16AC1">
      <w:pPr>
        <w:spacing w:after="0"/>
        <w:ind w:left="284"/>
        <w:jc w:val="both"/>
        <w:rPr>
          <w:rFonts w:ascii="Times New Roman" w:hAnsi="Times New Roman" w:cs="Times New Roman"/>
          <w:sz w:val="24"/>
          <w:szCs w:val="24"/>
        </w:rPr>
      </w:pPr>
      <w:r>
        <w:rPr>
          <w:rFonts w:ascii="Times New Roman" w:hAnsi="Times New Roman" w:cs="Times New Roman"/>
        </w:rPr>
        <w:t>.</w:t>
      </w:r>
      <w:r w:rsidR="00C26E3B">
        <w:rPr>
          <w:rFonts w:ascii="Times New Roman" w:hAnsi="Times New Roman" w:cs="Times New Roman"/>
        </w:rPr>
        <w:t>.</w:t>
      </w:r>
      <w:proofErr w:type="spellStart"/>
      <w:r w:rsidR="00C26E3B">
        <w:rPr>
          <w:rFonts w:ascii="Times New Roman" w:hAnsi="Times New Roman" w:cs="Times New Roman"/>
          <w:sz w:val="24"/>
          <w:szCs w:val="24"/>
        </w:rPr>
        <w:t>…………………………………………………………………………………………………</w:t>
      </w:r>
      <w:proofErr w:type="spellEnd"/>
      <w:r w:rsidR="00DE1863">
        <w:rPr>
          <w:rFonts w:ascii="Times New Roman" w:hAnsi="Times New Roman" w:cs="Times New Roman"/>
          <w:sz w:val="24"/>
          <w:szCs w:val="24"/>
        </w:rPr>
        <w:t>...</w:t>
      </w:r>
      <w:r w:rsidR="00B16AC1">
        <w:rPr>
          <w:rFonts w:ascii="Times New Roman" w:hAnsi="Times New Roman" w:cs="Times New Roman"/>
          <w:sz w:val="24"/>
          <w:szCs w:val="24"/>
        </w:rPr>
        <w:t>...</w:t>
      </w:r>
      <w:proofErr w:type="spellStart"/>
      <w:r w:rsidR="00DE1863">
        <w:rPr>
          <w:rFonts w:ascii="Times New Roman" w:hAnsi="Times New Roman" w:cs="Times New Roman"/>
          <w:sz w:val="24"/>
          <w:szCs w:val="24"/>
        </w:rPr>
        <w:t>…</w:t>
      </w:r>
      <w:r w:rsidR="00C26E3B">
        <w:rPr>
          <w:rFonts w:ascii="Times New Roman" w:hAnsi="Times New Roman" w:cs="Times New Roman"/>
          <w:sz w:val="24"/>
          <w:szCs w:val="24"/>
        </w:rPr>
        <w:t>……………………………………………………………………………………………</w:t>
      </w:r>
      <w:r w:rsidR="00DE1863">
        <w:rPr>
          <w:rFonts w:ascii="Times New Roman" w:hAnsi="Times New Roman" w:cs="Times New Roman"/>
          <w:sz w:val="24"/>
          <w:szCs w:val="24"/>
        </w:rPr>
        <w:t>……</w:t>
      </w:r>
      <w:proofErr w:type="spellEnd"/>
      <w:r w:rsidR="00DE1863">
        <w:rPr>
          <w:rFonts w:ascii="Times New Roman" w:hAnsi="Times New Roman" w:cs="Times New Roman"/>
          <w:sz w:val="24"/>
          <w:szCs w:val="24"/>
        </w:rPr>
        <w:t>.</w:t>
      </w:r>
      <w:r w:rsidR="00B16AC1">
        <w:rPr>
          <w:rFonts w:ascii="Times New Roman" w:hAnsi="Times New Roman" w:cs="Times New Roman"/>
          <w:sz w:val="24"/>
          <w:szCs w:val="24"/>
        </w:rPr>
        <w:t>..</w:t>
      </w:r>
    </w:p>
    <w:p w:rsidR="00C26E3B" w:rsidRPr="00DE1863" w:rsidRDefault="00C26E3B" w:rsidP="00DE1863">
      <w:pPr>
        <w:spacing w:after="0"/>
        <w:jc w:val="both"/>
        <w:rPr>
          <w:rFonts w:ascii="Times New Roman" w:hAnsi="Times New Roman" w:cs="Times New Roman"/>
          <w:sz w:val="24"/>
          <w:szCs w:val="24"/>
        </w:rPr>
      </w:pPr>
    </w:p>
    <w:p w:rsidR="00D36CF7" w:rsidRDefault="00DE1863" w:rsidP="00E37E39">
      <w:pPr>
        <w:ind w:left="426" w:hanging="426"/>
        <w:jc w:val="both"/>
        <w:rPr>
          <w:rFonts w:ascii="Times New Roman" w:hAnsi="Times New Roman" w:cs="Times New Roman"/>
        </w:rPr>
      </w:pPr>
      <w:r>
        <w:rPr>
          <w:rFonts w:ascii="Times New Roman" w:hAnsi="Times New Roman" w:cs="Times New Roman"/>
          <w:b/>
          <w:sz w:val="24"/>
          <w:szCs w:val="24"/>
        </w:rPr>
        <w:t xml:space="preserve">3.3 </w:t>
      </w:r>
      <w:r w:rsidR="00B16AC1">
        <w:rPr>
          <w:rFonts w:ascii="Times New Roman" w:hAnsi="Times New Roman" w:cs="Times New Roman"/>
          <w:b/>
          <w:sz w:val="24"/>
          <w:szCs w:val="24"/>
        </w:rPr>
        <w:t xml:space="preserve">A chi ci si riferisce nella frase </w:t>
      </w:r>
      <w:r>
        <w:rPr>
          <w:rFonts w:ascii="Times New Roman" w:hAnsi="Times New Roman" w:cs="Times New Roman"/>
          <w:b/>
          <w:sz w:val="24"/>
          <w:szCs w:val="24"/>
        </w:rPr>
        <w:t>“</w:t>
      </w:r>
      <w:r w:rsidR="00D36CF7" w:rsidRPr="00DE1863">
        <w:rPr>
          <w:rFonts w:ascii="Times New Roman" w:hAnsi="Times New Roman" w:cs="Times New Roman"/>
          <w:b/>
          <w:sz w:val="24"/>
          <w:szCs w:val="24"/>
        </w:rPr>
        <w:t>Attraversa migliaia di chi</w:t>
      </w:r>
      <w:r>
        <w:rPr>
          <w:rFonts w:ascii="Times New Roman" w:hAnsi="Times New Roman" w:cs="Times New Roman"/>
          <w:b/>
          <w:sz w:val="24"/>
          <w:szCs w:val="24"/>
        </w:rPr>
        <w:t>lometri e una filiera complessa</w:t>
      </w:r>
      <w:r w:rsidR="00B16AC1">
        <w:rPr>
          <w:rFonts w:ascii="Times New Roman" w:hAnsi="Times New Roman" w:cs="Times New Roman"/>
          <w:b/>
          <w:sz w:val="24"/>
          <w:szCs w:val="24"/>
        </w:rPr>
        <w:t xml:space="preserve"> […]</w:t>
      </w:r>
      <w:r w:rsidR="00D36CF7" w:rsidRPr="00DE1863">
        <w:rPr>
          <w:rFonts w:ascii="Times New Roman" w:hAnsi="Times New Roman" w:cs="Times New Roman"/>
          <w:b/>
          <w:sz w:val="24"/>
          <w:szCs w:val="24"/>
        </w:rPr>
        <w:t>”</w:t>
      </w:r>
      <w:r w:rsidR="00B16AC1">
        <w:rPr>
          <w:rFonts w:ascii="Times New Roman" w:hAnsi="Times New Roman" w:cs="Times New Roman"/>
          <w:b/>
          <w:sz w:val="24"/>
          <w:szCs w:val="24"/>
        </w:rPr>
        <w:t xml:space="preserve">  (righe 12-13)</w:t>
      </w:r>
      <w:r w:rsidR="00D36CF7">
        <w:rPr>
          <w:rFonts w:ascii="Times New Roman" w:hAnsi="Times New Roman" w:cs="Times New Roman"/>
          <w:b/>
          <w:sz w:val="24"/>
          <w:szCs w:val="24"/>
        </w:rPr>
        <w:t>?</w:t>
      </w:r>
      <w:r w:rsidR="00D36CF7" w:rsidRPr="00D36CF7">
        <w:rPr>
          <w:rFonts w:ascii="Times New Roman" w:hAnsi="Times New Roman" w:cs="Times New Roman"/>
        </w:rPr>
        <w:t xml:space="preserve"> </w:t>
      </w:r>
    </w:p>
    <w:p w:rsidR="00D36CF7" w:rsidRPr="00B16AC1" w:rsidRDefault="00B16AC1" w:rsidP="00B16AC1">
      <w:pPr>
        <w:spacing w:after="0"/>
        <w:ind w:left="284"/>
        <w:jc w:val="both"/>
        <w:rPr>
          <w:rFonts w:ascii="Times New Roman" w:hAnsi="Times New Roman" w:cs="Times New Roman"/>
        </w:rPr>
      </w:pPr>
      <w:r>
        <w:rPr>
          <w:rFonts w:ascii="Times New Roman" w:hAnsi="Times New Roman" w:cs="Times New Roman"/>
        </w:rPr>
        <w:t>Ci si riferisce al</w:t>
      </w:r>
      <w:r w:rsidR="00DE1863">
        <w:rPr>
          <w:rFonts w:ascii="Times New Roman" w:hAnsi="Times New Roman" w:cs="Times New Roman"/>
        </w:rPr>
        <w:t xml:space="preserve"> </w:t>
      </w:r>
      <w:proofErr w:type="spellStart"/>
      <w:r w:rsidR="00DE1863">
        <w:rPr>
          <w:rFonts w:ascii="Times New Roman" w:hAnsi="Times New Roman" w:cs="Times New Roman"/>
        </w:rPr>
        <w:t>caffè</w:t>
      </w:r>
      <w:r>
        <w:rPr>
          <w:rFonts w:ascii="Times New Roman" w:hAnsi="Times New Roman" w:cs="Times New Roman"/>
        </w:rPr>
        <w:t>………………………………………………………………………………………</w:t>
      </w:r>
      <w:proofErr w:type="spellEnd"/>
      <w:r>
        <w:rPr>
          <w:rFonts w:ascii="Times New Roman" w:hAnsi="Times New Roman" w:cs="Times New Roman"/>
        </w:rPr>
        <w:t>...</w:t>
      </w:r>
    </w:p>
    <w:p w:rsidR="00DE1863" w:rsidRPr="00931103" w:rsidRDefault="00DE1863" w:rsidP="0030171B">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sidR="00B16AC1">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B16AC1">
        <w:rPr>
          <w:rFonts w:ascii="Times New Roman" w:hAnsi="Times New Roman" w:cs="Times New Roman"/>
          <w:sz w:val="24"/>
          <w:szCs w:val="24"/>
        </w:rPr>
        <w:t>.</w:t>
      </w:r>
    </w:p>
    <w:p w:rsidR="00C26E3B" w:rsidRDefault="00C26E3B" w:rsidP="004302F4">
      <w:pPr>
        <w:jc w:val="both"/>
        <w:rPr>
          <w:rFonts w:ascii="Times New Roman" w:hAnsi="Times New Roman" w:cs="Times New Roman"/>
          <w:sz w:val="24"/>
          <w:szCs w:val="24"/>
        </w:rPr>
      </w:pPr>
    </w:p>
    <w:p w:rsidR="00E37E39" w:rsidRDefault="00E37E39" w:rsidP="00E37E39">
      <w:pPr>
        <w:jc w:val="both"/>
        <w:rPr>
          <w:rFonts w:ascii="Times New Roman" w:hAnsi="Times New Roman" w:cs="Times New Roman"/>
        </w:rPr>
      </w:pPr>
      <w:r>
        <w:rPr>
          <w:rFonts w:ascii="Times New Roman" w:hAnsi="Times New Roman" w:cs="Times New Roman"/>
          <w:b/>
          <w:sz w:val="24"/>
          <w:szCs w:val="24"/>
        </w:rPr>
        <w:t xml:space="preserve">3.4 </w:t>
      </w:r>
      <w:r w:rsidR="004302F4">
        <w:rPr>
          <w:rFonts w:ascii="Times New Roman" w:hAnsi="Times New Roman" w:cs="Times New Roman"/>
          <w:b/>
          <w:sz w:val="24"/>
          <w:szCs w:val="24"/>
        </w:rPr>
        <w:t>Quali sono</w:t>
      </w:r>
      <w:r w:rsidR="006671B6">
        <w:rPr>
          <w:rFonts w:ascii="Times New Roman" w:hAnsi="Times New Roman" w:cs="Times New Roman"/>
          <w:b/>
          <w:sz w:val="24"/>
          <w:szCs w:val="24"/>
        </w:rPr>
        <w:t xml:space="preserve"> le conseguenze di un consumo consapevole e di un commercio equo e solid</w:t>
      </w:r>
      <w:r w:rsidR="00DE1863">
        <w:rPr>
          <w:rFonts w:ascii="Times New Roman" w:hAnsi="Times New Roman" w:cs="Times New Roman"/>
          <w:b/>
          <w:sz w:val="24"/>
          <w:szCs w:val="24"/>
        </w:rPr>
        <w:t>ale?</w:t>
      </w:r>
    </w:p>
    <w:p w:rsidR="004302F4" w:rsidRPr="00A360CA" w:rsidRDefault="00F677D9" w:rsidP="00A360CA">
      <w:pPr>
        <w:ind w:left="284"/>
        <w:jc w:val="both"/>
        <w:rPr>
          <w:rFonts w:ascii="Times New Roman" w:hAnsi="Times New Roman" w:cs="Times New Roman"/>
        </w:rPr>
      </w:pPr>
      <w:r>
        <w:rPr>
          <w:rFonts w:ascii="Times New Roman" w:hAnsi="Times New Roman" w:cs="Times New Roman"/>
        </w:rPr>
        <w:t>Con</w:t>
      </w:r>
      <w:r w:rsidR="00E37E39">
        <w:rPr>
          <w:rFonts w:ascii="Times New Roman" w:hAnsi="Times New Roman" w:cs="Times New Roman"/>
        </w:rPr>
        <w:t xml:space="preserve">sumare prodotti che </w:t>
      </w:r>
      <w:r w:rsidR="00A360CA">
        <w:rPr>
          <w:rFonts w:ascii="Times New Roman" w:hAnsi="Times New Roman" w:cs="Times New Roman"/>
        </w:rPr>
        <w:t xml:space="preserve">hanno un buon </w:t>
      </w:r>
      <w:r w:rsidR="00E37E39">
        <w:rPr>
          <w:rFonts w:ascii="Times New Roman" w:hAnsi="Times New Roman" w:cs="Times New Roman"/>
        </w:rPr>
        <w:t xml:space="preserve">rapporto qualità/prezzo </w:t>
      </w:r>
      <w:r w:rsidR="00A360CA">
        <w:rPr>
          <w:rFonts w:ascii="Times New Roman" w:hAnsi="Times New Roman" w:cs="Times New Roman"/>
        </w:rPr>
        <w:t xml:space="preserve">è un vantaggio </w:t>
      </w:r>
      <w:r w:rsidR="00E37E39">
        <w:rPr>
          <w:rFonts w:ascii="Times New Roman" w:hAnsi="Times New Roman" w:cs="Times New Roman"/>
        </w:rPr>
        <w:t xml:space="preserve">non solo per chi li consuma, ma </w:t>
      </w:r>
      <w:r w:rsidR="00A360CA">
        <w:rPr>
          <w:rFonts w:ascii="Times New Roman" w:hAnsi="Times New Roman" w:cs="Times New Roman"/>
        </w:rPr>
        <w:t xml:space="preserve">è un vantaggio </w:t>
      </w:r>
      <w:r w:rsidR="00E37E39">
        <w:rPr>
          <w:rFonts w:ascii="Times New Roman" w:hAnsi="Times New Roman" w:cs="Times New Roman"/>
        </w:rPr>
        <w:t xml:space="preserve">anche per chi li produce, </w:t>
      </w:r>
      <w:r w:rsidR="00A360CA">
        <w:rPr>
          <w:rFonts w:ascii="Times New Roman" w:hAnsi="Times New Roman" w:cs="Times New Roman"/>
        </w:rPr>
        <w:t xml:space="preserve">perché </w:t>
      </w:r>
      <w:r w:rsidR="00E37E39">
        <w:rPr>
          <w:rFonts w:ascii="Times New Roman" w:hAnsi="Times New Roman" w:cs="Times New Roman"/>
        </w:rPr>
        <w:t xml:space="preserve">ne rispetta le condizioni di lavoro e di vita. </w:t>
      </w:r>
      <w:r w:rsidR="004302F4">
        <w:rPr>
          <w:rFonts w:ascii="Times New Roman" w:hAnsi="Times New Roman" w:cs="Times New Roman"/>
        </w:rPr>
        <w:lastRenderedPageBreak/>
        <w:t>.</w:t>
      </w:r>
      <w:r w:rsidR="004302F4">
        <w:rPr>
          <w:rFonts w:ascii="Times New Roman" w:hAnsi="Times New Roman" w:cs="Times New Roman"/>
          <w:sz w:val="24"/>
          <w:szCs w:val="24"/>
        </w:rPr>
        <w:t>……………………………………………………………………………………………………</w:t>
      </w:r>
      <w:r w:rsidR="00A360CA">
        <w:rPr>
          <w:rFonts w:ascii="Times New Roman" w:hAnsi="Times New Roman" w:cs="Times New Roman"/>
          <w:sz w:val="24"/>
          <w:szCs w:val="24"/>
        </w:rPr>
        <w:t>..</w:t>
      </w:r>
      <w:r w:rsidR="004302F4">
        <w:rPr>
          <w:rFonts w:ascii="Times New Roman" w:hAnsi="Times New Roman" w:cs="Times New Roman"/>
          <w:sz w:val="24"/>
          <w:szCs w:val="24"/>
        </w:rPr>
        <w:t>…………………………………………………………………………………………</w:t>
      </w:r>
      <w:r w:rsidR="00E37E39">
        <w:rPr>
          <w:rFonts w:ascii="Times New Roman" w:hAnsi="Times New Roman" w:cs="Times New Roman"/>
          <w:sz w:val="24"/>
          <w:szCs w:val="24"/>
        </w:rPr>
        <w:t>………….</w:t>
      </w:r>
      <w:r w:rsidR="00A360CA">
        <w:rPr>
          <w:rFonts w:ascii="Times New Roman" w:hAnsi="Times New Roman" w:cs="Times New Roman"/>
          <w:sz w:val="24"/>
          <w:szCs w:val="24"/>
        </w:rPr>
        <w:t>..</w:t>
      </w:r>
    </w:p>
    <w:p w:rsidR="00C26E3B" w:rsidRDefault="00C26E3B" w:rsidP="00C26E3B">
      <w:pPr>
        <w:jc w:val="both"/>
        <w:rPr>
          <w:rFonts w:ascii="Times New Roman" w:hAnsi="Times New Roman" w:cs="Times New Roman"/>
          <w:b/>
          <w:sz w:val="28"/>
          <w:szCs w:val="28"/>
        </w:rPr>
      </w:pPr>
      <w:r>
        <w:rPr>
          <w:rFonts w:ascii="Times New Roman" w:hAnsi="Times New Roman" w:cs="Times New Roman"/>
          <w:b/>
          <w:sz w:val="28"/>
          <w:szCs w:val="28"/>
        </w:rPr>
        <w:t>Competenza – Sintassi</w:t>
      </w:r>
    </w:p>
    <w:p w:rsidR="0094377B" w:rsidRDefault="0094377B" w:rsidP="0094377B">
      <w:pPr>
        <w:jc w:val="both"/>
        <w:rPr>
          <w:rFonts w:ascii="Times New Roman" w:hAnsi="Times New Roman" w:cs="Times New Roman"/>
          <w:b/>
          <w:sz w:val="28"/>
          <w:szCs w:val="28"/>
        </w:rPr>
      </w:pPr>
    </w:p>
    <w:p w:rsidR="0094377B" w:rsidRPr="00D36CF7" w:rsidRDefault="00A360CA" w:rsidP="00A360CA">
      <w:pPr>
        <w:pStyle w:val="Paragrafoelenco"/>
        <w:numPr>
          <w:ilvl w:val="1"/>
          <w:numId w:val="16"/>
        </w:numPr>
        <w:ind w:left="426" w:hanging="426"/>
        <w:jc w:val="both"/>
        <w:rPr>
          <w:rFonts w:ascii="Times New Roman" w:hAnsi="Times New Roman" w:cs="Times New Roman"/>
          <w:sz w:val="24"/>
          <w:szCs w:val="24"/>
        </w:rPr>
      </w:pPr>
      <w:r>
        <w:rPr>
          <w:rFonts w:ascii="Times New Roman" w:hAnsi="Times New Roman" w:cs="Times New Roman"/>
          <w:b/>
          <w:sz w:val="24"/>
          <w:szCs w:val="24"/>
        </w:rPr>
        <w:t xml:space="preserve">Trova nel testo </w:t>
      </w:r>
      <w:r w:rsidR="00C26E3B" w:rsidRPr="00D36CF7">
        <w:rPr>
          <w:rFonts w:ascii="Times New Roman" w:hAnsi="Times New Roman" w:cs="Times New Roman"/>
          <w:b/>
          <w:sz w:val="24"/>
          <w:szCs w:val="24"/>
        </w:rPr>
        <w:t>le proposizioni relative</w:t>
      </w:r>
      <w:r w:rsidR="0094377B" w:rsidRPr="00D36CF7">
        <w:rPr>
          <w:rFonts w:ascii="Times New Roman" w:hAnsi="Times New Roman" w:cs="Times New Roman"/>
          <w:b/>
          <w:sz w:val="24"/>
          <w:szCs w:val="24"/>
        </w:rPr>
        <w:t>.</w:t>
      </w:r>
    </w:p>
    <w:p w:rsidR="00E37E39" w:rsidRDefault="00E37E39" w:rsidP="0094377B">
      <w:pPr>
        <w:pStyle w:val="Paragrafoelenco"/>
        <w:ind w:left="360"/>
        <w:jc w:val="both"/>
        <w:rPr>
          <w:rFonts w:ascii="Times New Roman" w:hAnsi="Times New Roman" w:cs="Times New Roman"/>
          <w:sz w:val="24"/>
          <w:szCs w:val="24"/>
        </w:rPr>
      </w:pPr>
    </w:p>
    <w:p w:rsidR="00A360CA" w:rsidRDefault="00E37E39" w:rsidP="00A360CA">
      <w:pPr>
        <w:spacing w:after="0"/>
        <w:ind w:left="284"/>
        <w:jc w:val="both"/>
        <w:rPr>
          <w:rFonts w:ascii="Times New Roman" w:hAnsi="Times New Roman" w:cs="Times New Roman"/>
        </w:rPr>
      </w:pPr>
      <w:r w:rsidRPr="007C059B">
        <w:rPr>
          <w:rFonts w:ascii="Times New Roman" w:hAnsi="Times New Roman" w:cs="Times New Roman"/>
        </w:rPr>
        <w:t>Che mangiamo; che indossiamo; che utilizziamo; in cui investiamo;  che ci consente d’incidere sul comportamento delle imprese; che si comportano in  modo coerente con il nostro sistema di valori; che spesso riteniamo troppo complesse e lontane; che arriva nella nostra tazzina ogni mattina; che tutti conosciamo, che raccoglie le bacche fino a noi; che assiste impotente alla drastica riduzione della sua quota del valore del prodotto</w:t>
      </w:r>
      <w:r w:rsidR="007C059B" w:rsidRPr="007C059B">
        <w:rPr>
          <w:rFonts w:ascii="Times New Roman" w:hAnsi="Times New Roman" w:cs="Times New Roman"/>
        </w:rPr>
        <w:t xml:space="preserve">, </w:t>
      </w:r>
      <w:r w:rsidRPr="007C059B">
        <w:rPr>
          <w:rFonts w:ascii="Times New Roman" w:hAnsi="Times New Roman" w:cs="Times New Roman"/>
        </w:rPr>
        <w:t xml:space="preserve">che arrivano dal Sud del mondo (dal tè, allo zucchero, al cotone e a tutti i suoi </w:t>
      </w:r>
      <w:proofErr w:type="spellStart"/>
      <w:r w:rsidRPr="007C059B">
        <w:rPr>
          <w:rFonts w:ascii="Times New Roman" w:hAnsi="Times New Roman" w:cs="Times New Roman"/>
        </w:rPr>
        <w:t>derivati…</w:t>
      </w:r>
      <w:proofErr w:type="spellEnd"/>
      <w:r w:rsidRPr="007C059B">
        <w:rPr>
          <w:rFonts w:ascii="Times New Roman" w:hAnsi="Times New Roman" w:cs="Times New Roman"/>
        </w:rPr>
        <w:t>)</w:t>
      </w:r>
      <w:r w:rsidR="007C059B" w:rsidRPr="007C059B">
        <w:rPr>
          <w:rFonts w:ascii="Times New Roman" w:hAnsi="Times New Roman" w:cs="Times New Roman"/>
        </w:rPr>
        <w:t xml:space="preserve">; </w:t>
      </w:r>
      <w:r w:rsidRPr="007C059B">
        <w:rPr>
          <w:rFonts w:ascii="Times New Roman" w:hAnsi="Times New Roman" w:cs="Times New Roman"/>
        </w:rPr>
        <w:t>che ci offre l’</w:t>
      </w:r>
      <w:proofErr w:type="spellStart"/>
      <w:r w:rsidRPr="007C059B">
        <w:rPr>
          <w:rFonts w:ascii="Times New Roman" w:hAnsi="Times New Roman" w:cs="Times New Roman"/>
        </w:rPr>
        <w:t>opportunità</w:t>
      </w:r>
      <w:r w:rsidR="00A360CA">
        <w:rPr>
          <w:rFonts w:ascii="Times New Roman" w:hAnsi="Times New Roman" w:cs="Times New Roman"/>
        </w:rPr>
        <w:t>…………………………………………………………………</w:t>
      </w:r>
      <w:proofErr w:type="spellEnd"/>
    </w:p>
    <w:p w:rsidR="0094377B" w:rsidRPr="00E37E39" w:rsidRDefault="0094377B" w:rsidP="00A360CA">
      <w:pPr>
        <w:ind w:left="284"/>
        <w:jc w:val="both"/>
        <w:rPr>
          <w:rFonts w:ascii="Times New Roman" w:hAnsi="Times New Roman" w:cs="Times New Roman"/>
        </w:rPr>
      </w:pPr>
      <w:proofErr w:type="spellStart"/>
      <w:r w:rsidRPr="00E37E39">
        <w:rPr>
          <w:rFonts w:ascii="Times New Roman" w:hAnsi="Times New Roman" w:cs="Times New Roman"/>
          <w:sz w:val="24"/>
          <w:szCs w:val="24"/>
        </w:rPr>
        <w:t>……………………………………………………………………………………………………</w:t>
      </w:r>
      <w:proofErr w:type="spellEnd"/>
      <w:r w:rsidRPr="00E37E39">
        <w:rPr>
          <w:rFonts w:ascii="Times New Roman" w:hAnsi="Times New Roman" w:cs="Times New Roman"/>
          <w:sz w:val="24"/>
          <w:szCs w:val="24"/>
        </w:rPr>
        <w:t>..</w:t>
      </w:r>
      <w:r w:rsidR="00A360CA">
        <w:rPr>
          <w:rFonts w:ascii="Times New Roman" w:hAnsi="Times New Roman" w:cs="Times New Roman"/>
          <w:sz w:val="24"/>
          <w:szCs w:val="24"/>
        </w:rPr>
        <w:t>.</w:t>
      </w:r>
      <w:proofErr w:type="spellStart"/>
      <w:r w:rsidRPr="00E37E39">
        <w:rPr>
          <w:rFonts w:ascii="Times New Roman" w:hAnsi="Times New Roman" w:cs="Times New Roman"/>
          <w:sz w:val="24"/>
          <w:szCs w:val="24"/>
        </w:rPr>
        <w:t>…</w:t>
      </w:r>
      <w:r w:rsidR="007C059B">
        <w:rPr>
          <w:rFonts w:ascii="Times New Roman" w:hAnsi="Times New Roman" w:cs="Times New Roman"/>
          <w:sz w:val="24"/>
          <w:szCs w:val="24"/>
        </w:rPr>
        <w:t>.</w:t>
      </w:r>
      <w:r w:rsidRPr="00E37E39">
        <w:rPr>
          <w:rFonts w:ascii="Times New Roman" w:hAnsi="Times New Roman" w:cs="Times New Roman"/>
          <w:sz w:val="24"/>
          <w:szCs w:val="24"/>
        </w:rPr>
        <w:t>………………………………………………………………………………………………</w:t>
      </w:r>
      <w:proofErr w:type="spellEnd"/>
      <w:r w:rsidR="00F677D9">
        <w:rPr>
          <w:rFonts w:ascii="Times New Roman" w:hAnsi="Times New Roman" w:cs="Times New Roman"/>
          <w:sz w:val="24"/>
          <w:szCs w:val="24"/>
        </w:rPr>
        <w:t>...</w:t>
      </w:r>
      <w:r w:rsidR="00A360CA">
        <w:rPr>
          <w:rFonts w:ascii="Times New Roman" w:hAnsi="Times New Roman" w:cs="Times New Roman"/>
          <w:sz w:val="24"/>
          <w:szCs w:val="24"/>
        </w:rPr>
        <w:t>...</w:t>
      </w:r>
    </w:p>
    <w:p w:rsidR="0094377B" w:rsidRDefault="0094377B" w:rsidP="0094377B">
      <w:pPr>
        <w:pStyle w:val="Paragrafoelenco"/>
        <w:ind w:left="360"/>
        <w:jc w:val="both"/>
        <w:rPr>
          <w:rFonts w:ascii="Times New Roman" w:hAnsi="Times New Roman" w:cs="Times New Roman"/>
          <w:sz w:val="24"/>
          <w:szCs w:val="24"/>
        </w:rPr>
      </w:pPr>
    </w:p>
    <w:p w:rsidR="00A360CA" w:rsidRDefault="0094377B" w:rsidP="00A360CA">
      <w:pPr>
        <w:pStyle w:val="Paragrafoelenco"/>
        <w:numPr>
          <w:ilvl w:val="1"/>
          <w:numId w:val="16"/>
        </w:numPr>
        <w:spacing w:before="240"/>
        <w:ind w:left="426"/>
        <w:jc w:val="both"/>
        <w:rPr>
          <w:rFonts w:ascii="Times New Roman" w:hAnsi="Times New Roman" w:cs="Times New Roman"/>
          <w:b/>
          <w:sz w:val="24"/>
          <w:szCs w:val="24"/>
        </w:rPr>
      </w:pPr>
      <w:r w:rsidRPr="00E37E39">
        <w:rPr>
          <w:rFonts w:ascii="Times New Roman" w:hAnsi="Times New Roman" w:cs="Times New Roman"/>
          <w:b/>
          <w:sz w:val="24"/>
          <w:szCs w:val="24"/>
        </w:rPr>
        <w:t>Nel</w:t>
      </w:r>
      <w:r w:rsidR="00A42991">
        <w:rPr>
          <w:rFonts w:ascii="Times New Roman" w:hAnsi="Times New Roman" w:cs="Times New Roman"/>
          <w:b/>
          <w:sz w:val="24"/>
          <w:szCs w:val="24"/>
        </w:rPr>
        <w:t xml:space="preserve"> periodo</w:t>
      </w:r>
      <w:r w:rsidR="00E37E39">
        <w:rPr>
          <w:rFonts w:ascii="Times New Roman" w:hAnsi="Times New Roman" w:cs="Times New Roman"/>
          <w:b/>
          <w:sz w:val="24"/>
          <w:szCs w:val="24"/>
        </w:rPr>
        <w:t xml:space="preserve"> </w:t>
      </w:r>
      <w:r w:rsidR="007C059B">
        <w:rPr>
          <w:rFonts w:ascii="Times New Roman" w:hAnsi="Times New Roman" w:cs="Times New Roman"/>
          <w:b/>
          <w:sz w:val="24"/>
          <w:szCs w:val="24"/>
        </w:rPr>
        <w:t>“</w:t>
      </w:r>
      <w:r w:rsidR="007C059B" w:rsidRPr="007C059B">
        <w:rPr>
          <w:rFonts w:ascii="Times New Roman" w:hAnsi="Times New Roman" w:cs="Times New Roman"/>
          <w:b/>
          <w:sz w:val="24"/>
          <w:szCs w:val="24"/>
        </w:rPr>
        <w:t>il contadino che […] assiste impotente alla drastica riduzione della sua quota del valore del prodotto, a tutto vantaggio degli intermediari e delle catene di grande distribuzione, infinitamente più potenti e attrezzate”</w:t>
      </w:r>
      <w:r w:rsidR="00A360CA">
        <w:rPr>
          <w:rFonts w:ascii="Times New Roman" w:hAnsi="Times New Roman" w:cs="Times New Roman"/>
          <w:b/>
          <w:sz w:val="24"/>
          <w:szCs w:val="24"/>
        </w:rPr>
        <w:t>,</w:t>
      </w:r>
      <w:r w:rsidR="007C059B" w:rsidRPr="007C059B">
        <w:rPr>
          <w:rFonts w:ascii="Times New Roman" w:hAnsi="Times New Roman" w:cs="Times New Roman"/>
          <w:b/>
          <w:sz w:val="24"/>
          <w:szCs w:val="24"/>
        </w:rPr>
        <w:t xml:space="preserve"> </w:t>
      </w:r>
      <w:r w:rsidR="00E37E39" w:rsidRPr="007C059B">
        <w:rPr>
          <w:rFonts w:ascii="Times New Roman" w:hAnsi="Times New Roman" w:cs="Times New Roman"/>
          <w:b/>
          <w:sz w:val="24"/>
          <w:szCs w:val="24"/>
        </w:rPr>
        <w:t xml:space="preserve">trasforma </w:t>
      </w:r>
      <w:r w:rsidR="00A360CA" w:rsidRPr="007C059B">
        <w:rPr>
          <w:rFonts w:ascii="Times New Roman" w:hAnsi="Times New Roman" w:cs="Times New Roman"/>
          <w:b/>
          <w:sz w:val="24"/>
          <w:szCs w:val="24"/>
        </w:rPr>
        <w:t>“infinitament</w:t>
      </w:r>
      <w:r w:rsidR="00A360CA">
        <w:rPr>
          <w:rFonts w:ascii="Times New Roman" w:hAnsi="Times New Roman" w:cs="Times New Roman"/>
          <w:b/>
          <w:sz w:val="24"/>
          <w:szCs w:val="24"/>
        </w:rPr>
        <w:t xml:space="preserve">e più potenti e attrezzate” in </w:t>
      </w:r>
      <w:r w:rsidR="00A360CA" w:rsidRPr="007C059B">
        <w:rPr>
          <w:rFonts w:ascii="Times New Roman" w:hAnsi="Times New Roman" w:cs="Times New Roman"/>
          <w:b/>
          <w:sz w:val="24"/>
          <w:szCs w:val="24"/>
        </w:rPr>
        <w:t>una proposizione relativa</w:t>
      </w:r>
      <w:r w:rsidR="00A360CA">
        <w:rPr>
          <w:rFonts w:ascii="Times New Roman" w:hAnsi="Times New Roman" w:cs="Times New Roman"/>
          <w:b/>
          <w:sz w:val="24"/>
          <w:szCs w:val="24"/>
        </w:rPr>
        <w:t>, scegliendola tra le seguenti opzioni:</w:t>
      </w:r>
    </w:p>
    <w:p w:rsidR="00A360CA" w:rsidRDefault="00A360CA" w:rsidP="00A360CA">
      <w:pPr>
        <w:pStyle w:val="Paragrafoelenco"/>
        <w:spacing w:before="240"/>
        <w:ind w:left="426"/>
        <w:jc w:val="both"/>
        <w:rPr>
          <w:rFonts w:ascii="Times New Roman" w:hAnsi="Times New Roman" w:cs="Times New Roman"/>
          <w:b/>
          <w:sz w:val="24"/>
          <w:szCs w:val="24"/>
        </w:rPr>
      </w:pPr>
    </w:p>
    <w:p w:rsidR="00A360CA" w:rsidRDefault="00A360CA" w:rsidP="00A360CA">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sym w:font="Symbol" w:char="F07F"/>
      </w:r>
      <w:r>
        <w:rPr>
          <w:rFonts w:ascii="Times New Roman" w:hAnsi="Times New Roman" w:cs="Times New Roman"/>
          <w:sz w:val="24"/>
          <w:szCs w:val="24"/>
        </w:rPr>
        <w:tab/>
        <w:t>affinché siano infinitamente più potenti e attrezzate</w:t>
      </w:r>
    </w:p>
    <w:p w:rsidR="00A360CA" w:rsidRDefault="00A360CA" w:rsidP="00A360CA">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sym w:font="Symbol" w:char="F07F"/>
      </w:r>
      <w:r>
        <w:rPr>
          <w:rFonts w:ascii="Times New Roman" w:hAnsi="Times New Roman" w:cs="Times New Roman"/>
          <w:sz w:val="24"/>
          <w:szCs w:val="24"/>
        </w:rPr>
        <w:tab/>
        <w:t>perché sono infinitamente più potenti e attrezzate</w:t>
      </w:r>
    </w:p>
    <w:p w:rsidR="00A360CA" w:rsidRDefault="00A360CA" w:rsidP="00A360CA">
      <w:pPr>
        <w:pStyle w:val="Paragrafoelenco"/>
        <w:spacing w:before="240"/>
        <w:ind w:left="284"/>
        <w:jc w:val="both"/>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rPr>
        <w:tab/>
        <w:t>le quali sono infinitamente più potenti e attrezzate</w:t>
      </w: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906CE9" w:rsidRDefault="00906CE9"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A360CA" w:rsidRDefault="00A360CA" w:rsidP="00D36CF7">
      <w:pPr>
        <w:pStyle w:val="Paragrafoelenco"/>
        <w:ind w:left="360"/>
        <w:jc w:val="both"/>
        <w:rPr>
          <w:rFonts w:ascii="Times New Roman" w:hAnsi="Times New Roman" w:cs="Times New Roman"/>
          <w:sz w:val="24"/>
          <w:szCs w:val="24"/>
        </w:rPr>
      </w:pPr>
    </w:p>
    <w:p w:rsidR="00906CE9" w:rsidRPr="00906CE9" w:rsidRDefault="00906CE9" w:rsidP="00906CE9">
      <w:pPr>
        <w:pStyle w:val="Paragrafoelenco"/>
        <w:ind w:left="360"/>
        <w:jc w:val="center"/>
        <w:rPr>
          <w:rFonts w:ascii="Times New Roman" w:hAnsi="Times New Roman" w:cs="Times New Roman"/>
          <w:b/>
          <w:sz w:val="28"/>
          <w:szCs w:val="28"/>
        </w:rPr>
      </w:pPr>
      <w:r w:rsidRPr="00906CE9">
        <w:rPr>
          <w:rFonts w:ascii="Times New Roman" w:hAnsi="Times New Roman" w:cs="Times New Roman"/>
          <w:b/>
          <w:sz w:val="28"/>
          <w:szCs w:val="28"/>
        </w:rPr>
        <w:t>Livello di leggibilità</w:t>
      </w:r>
    </w:p>
    <w:p w:rsidR="00906CE9" w:rsidRDefault="00906CE9" w:rsidP="00906CE9">
      <w:pPr>
        <w:pStyle w:val="Paragrafoelenco"/>
        <w:ind w:left="360"/>
        <w:jc w:val="center"/>
        <w:rPr>
          <w:rFonts w:ascii="Times New Roman" w:hAnsi="Times New Roman" w:cs="Times New Roman"/>
          <w:sz w:val="24"/>
          <w:szCs w:val="24"/>
        </w:rPr>
      </w:pPr>
    </w:p>
    <w:p w:rsidR="00906CE9" w:rsidRDefault="00906CE9" w:rsidP="00906CE9">
      <w:pPr>
        <w:pStyle w:val="Paragrafoelenco"/>
        <w:ind w:left="360"/>
        <w:jc w:val="center"/>
        <w:rPr>
          <w:rFonts w:ascii="Times New Roman" w:hAnsi="Times New Roman" w:cs="Times New Roman"/>
          <w:sz w:val="24"/>
          <w:szCs w:val="24"/>
        </w:rPr>
      </w:pPr>
    </w:p>
    <w:p w:rsidR="00906CE9" w:rsidRDefault="00906CE9" w:rsidP="00906CE9">
      <w:pPr>
        <w:pStyle w:val="Paragrafoelenco"/>
        <w:ind w:left="360"/>
        <w:jc w:val="center"/>
        <w:rPr>
          <w:rFonts w:ascii="Times New Roman" w:hAnsi="Times New Roman" w:cs="Times New Roman"/>
          <w:sz w:val="24"/>
          <w:szCs w:val="24"/>
        </w:rPr>
      </w:pPr>
    </w:p>
    <w:p w:rsidR="00906CE9" w:rsidRPr="00D36CF7" w:rsidRDefault="00906CE9" w:rsidP="00906CE9">
      <w:pPr>
        <w:pStyle w:val="Paragrafoelenco"/>
        <w:ind w:left="360"/>
        <w:jc w:val="center"/>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120130" cy="2851017"/>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20130" cy="2851017"/>
                    </a:xfrm>
                    <a:prstGeom prst="rect">
                      <a:avLst/>
                    </a:prstGeom>
                    <a:noFill/>
                    <a:ln w="9525">
                      <a:noFill/>
                      <a:miter lim="800000"/>
                      <a:headEnd/>
                      <a:tailEnd/>
                    </a:ln>
                  </pic:spPr>
                </pic:pic>
              </a:graphicData>
            </a:graphic>
          </wp:inline>
        </w:drawing>
      </w:r>
    </w:p>
    <w:sectPr w:rsidR="00906CE9" w:rsidRPr="00D36CF7"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7AC6"/>
    <w:multiLevelType w:val="multilevel"/>
    <w:tmpl w:val="BC8A6D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0FC47510"/>
    <w:multiLevelType w:val="multilevel"/>
    <w:tmpl w:val="73642D4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C3847B1"/>
    <w:multiLevelType w:val="hybridMultilevel"/>
    <w:tmpl w:val="0EC890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5DE6C1E"/>
    <w:multiLevelType w:val="multilevel"/>
    <w:tmpl w:val="29EA83B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E1353FD"/>
    <w:multiLevelType w:val="hybridMultilevel"/>
    <w:tmpl w:val="F3687DB4"/>
    <w:lvl w:ilvl="0" w:tplc="8486AA68">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A50533F"/>
    <w:multiLevelType w:val="hybridMultilevel"/>
    <w:tmpl w:val="97A63D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27E2EE1"/>
    <w:multiLevelType w:val="multilevel"/>
    <w:tmpl w:val="572827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3955DF8"/>
    <w:multiLevelType w:val="multilevel"/>
    <w:tmpl w:val="6C3819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87A35AF"/>
    <w:multiLevelType w:val="multilevel"/>
    <w:tmpl w:val="4DE47E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EA14414"/>
    <w:multiLevelType w:val="multilevel"/>
    <w:tmpl w:val="D47639DE"/>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74A2421C"/>
    <w:multiLevelType w:val="multilevel"/>
    <w:tmpl w:val="E414500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75922D03"/>
    <w:multiLevelType w:val="multilevel"/>
    <w:tmpl w:val="20DE2D8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5"/>
  </w:num>
  <w:num w:numId="3">
    <w:abstractNumId w:val="1"/>
  </w:num>
  <w:num w:numId="4">
    <w:abstractNumId w:val="13"/>
  </w:num>
  <w:num w:numId="5">
    <w:abstractNumId w:val="12"/>
  </w:num>
  <w:num w:numId="6">
    <w:abstractNumId w:val="9"/>
  </w:num>
  <w:num w:numId="7">
    <w:abstractNumId w:val="4"/>
  </w:num>
  <w:num w:numId="8">
    <w:abstractNumId w:val="0"/>
  </w:num>
  <w:num w:numId="9">
    <w:abstractNumId w:val="6"/>
  </w:num>
  <w:num w:numId="10">
    <w:abstractNumId w:val="5"/>
  </w:num>
  <w:num w:numId="11">
    <w:abstractNumId w:val="2"/>
  </w:num>
  <w:num w:numId="12">
    <w:abstractNumId w:val="3"/>
  </w:num>
  <w:num w:numId="13">
    <w:abstractNumId w:val="8"/>
  </w:num>
  <w:num w:numId="14">
    <w:abstractNumId w:val="7"/>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A8672D"/>
    <w:rsid w:val="00027CEB"/>
    <w:rsid w:val="00030344"/>
    <w:rsid w:val="0004098D"/>
    <w:rsid w:val="00066FF3"/>
    <w:rsid w:val="000D63F3"/>
    <w:rsid w:val="001345E3"/>
    <w:rsid w:val="00196904"/>
    <w:rsid w:val="0019771C"/>
    <w:rsid w:val="00257382"/>
    <w:rsid w:val="002D0E5C"/>
    <w:rsid w:val="002D766B"/>
    <w:rsid w:val="0030171B"/>
    <w:rsid w:val="00304C74"/>
    <w:rsid w:val="00306C89"/>
    <w:rsid w:val="0033036D"/>
    <w:rsid w:val="0034141D"/>
    <w:rsid w:val="003F279A"/>
    <w:rsid w:val="004302F4"/>
    <w:rsid w:val="005260EF"/>
    <w:rsid w:val="005310F3"/>
    <w:rsid w:val="0057752F"/>
    <w:rsid w:val="00584CB7"/>
    <w:rsid w:val="00587C92"/>
    <w:rsid w:val="005C1A0D"/>
    <w:rsid w:val="005D6E71"/>
    <w:rsid w:val="00621252"/>
    <w:rsid w:val="0064506A"/>
    <w:rsid w:val="006460AC"/>
    <w:rsid w:val="00651907"/>
    <w:rsid w:val="006564CD"/>
    <w:rsid w:val="006671B6"/>
    <w:rsid w:val="00686954"/>
    <w:rsid w:val="00742DB7"/>
    <w:rsid w:val="007B7DB1"/>
    <w:rsid w:val="007C059B"/>
    <w:rsid w:val="007D24FB"/>
    <w:rsid w:val="0082101A"/>
    <w:rsid w:val="008412BE"/>
    <w:rsid w:val="0085306F"/>
    <w:rsid w:val="00906CE9"/>
    <w:rsid w:val="00931103"/>
    <w:rsid w:val="00934D4A"/>
    <w:rsid w:val="00942CC6"/>
    <w:rsid w:val="0094377B"/>
    <w:rsid w:val="00963C2F"/>
    <w:rsid w:val="009D74F9"/>
    <w:rsid w:val="00A231AE"/>
    <w:rsid w:val="00A25DC1"/>
    <w:rsid w:val="00A360CA"/>
    <w:rsid w:val="00A42991"/>
    <w:rsid w:val="00A8672D"/>
    <w:rsid w:val="00AE705B"/>
    <w:rsid w:val="00B16AC1"/>
    <w:rsid w:val="00B30D2A"/>
    <w:rsid w:val="00BB024F"/>
    <w:rsid w:val="00C02371"/>
    <w:rsid w:val="00C26E3B"/>
    <w:rsid w:val="00C3333D"/>
    <w:rsid w:val="00D01056"/>
    <w:rsid w:val="00D36CF7"/>
    <w:rsid w:val="00D40056"/>
    <w:rsid w:val="00D4426A"/>
    <w:rsid w:val="00D5296E"/>
    <w:rsid w:val="00D70A5E"/>
    <w:rsid w:val="00D82139"/>
    <w:rsid w:val="00D9402A"/>
    <w:rsid w:val="00DE1863"/>
    <w:rsid w:val="00E35137"/>
    <w:rsid w:val="00E37E39"/>
    <w:rsid w:val="00E71AEC"/>
    <w:rsid w:val="00EA490A"/>
    <w:rsid w:val="00EB1466"/>
    <w:rsid w:val="00EC0C34"/>
    <w:rsid w:val="00F11054"/>
    <w:rsid w:val="00F33DCF"/>
    <w:rsid w:val="00F677D9"/>
    <w:rsid w:val="00F843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9C280-8237-47B4-ACA1-5565E6DE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1774</Words>
  <Characters>10114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Rosanna Lamboglia</cp:lastModifiedBy>
  <cp:revision>2</cp:revision>
  <dcterms:created xsi:type="dcterms:W3CDTF">2019-03-13T22:54:00Z</dcterms:created>
  <dcterms:modified xsi:type="dcterms:W3CDTF">2019-03-13T22:54:00Z</dcterms:modified>
</cp:coreProperties>
</file>